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E6" w:rsidRDefault="00EF2EE6" w:rsidP="00F04B6D">
      <w:pPr>
        <w:rPr>
          <w:rFonts w:ascii="Times New Roman" w:eastAsia="Calibri" w:hAnsi="Times New Roman"/>
          <w:b/>
          <w:bCs/>
          <w:sz w:val="40"/>
          <w:szCs w:val="40"/>
        </w:rPr>
      </w:pPr>
    </w:p>
    <w:p w:rsidR="00F04B6D" w:rsidRPr="00EF2EE6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F04B6D" w:rsidRPr="00EF2EE6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F04B6D" w:rsidRPr="00EF2EE6" w:rsidRDefault="00E672C8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MASS COMMUNICATION </w:t>
      </w: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DEPT</w:t>
      </w:r>
      <w:r w:rsidR="00F04B6D"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.</w:t>
      </w:r>
      <w:proofErr w:type="gramEnd"/>
    </w:p>
    <w:p w:rsidR="00F04B6D" w:rsidRDefault="00E672C8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</w:t>
      </w:r>
      <w:r w:rsidR="004E0FC7"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 xml:space="preserve"> Course</w:t>
      </w:r>
    </w:p>
    <w:p w:rsidR="00F04B6D" w:rsidRPr="00CA4AAE" w:rsidRDefault="00EF3021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 xml:space="preserve">Even </w:t>
      </w:r>
      <w:r w:rsidR="00F04B6D"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>Semester</w:t>
      </w: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</w:rPr>
        <w:drawing>
          <wp:inline distT="0" distB="0" distL="0" distR="0">
            <wp:extent cx="2638425" cy="1952625"/>
            <wp:effectExtent l="19050" t="0" r="9525" b="0"/>
            <wp:docPr id="1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709" cy="19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F04B6D" w:rsidRDefault="00F04B6D" w:rsidP="00F04B6D">
      <w:pPr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F04B6D" w:rsidRPr="00C8090D" w:rsidRDefault="00F04B6D" w:rsidP="00F04B6D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Affiliated to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Kurukshetra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University,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Kurukshetra</w:t>
      </w:r>
      <w:proofErr w:type="spellEnd"/>
    </w:p>
    <w:p w:rsidR="00F04B6D" w:rsidRPr="00F04B6D" w:rsidRDefault="00F04B6D" w:rsidP="00F04B6D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Road,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Kaithal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-136027 (Haryana)</w:t>
      </w:r>
    </w:p>
    <w:p w:rsidR="00B92AB0" w:rsidRDefault="00B92AB0" w:rsidP="00B92AB0">
      <w:pPr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lastRenderedPageBreak/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B92AB0" w:rsidRDefault="00B92AB0" w:rsidP="00B92AB0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B92AB0" w:rsidRDefault="00B92AB0" w:rsidP="00B92AB0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 xml:space="preserve">-  </w:t>
      </w:r>
      <w:r w:rsidRPr="00E02D4E">
        <w:rPr>
          <w:b/>
        </w:rPr>
        <w:t>B23</w:t>
      </w:r>
      <w:proofErr w:type="gramEnd"/>
      <w:r w:rsidRPr="00E02D4E">
        <w:rPr>
          <w:b/>
        </w:rPr>
        <w:t xml:space="preserve">-JMC-201 </w:t>
      </w:r>
      <w:r w:rsidRPr="00E02D4E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B.A.M.C  I                                                                                      </w:t>
      </w:r>
    </w:p>
    <w:p w:rsidR="00B92AB0" w:rsidRDefault="00B92AB0" w:rsidP="00B92AB0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    </w:t>
      </w:r>
      <w:r w:rsidRPr="00E02D4E">
        <w:rPr>
          <w:b/>
        </w:rPr>
        <w:t>WRITING FOR MEDIA</w:t>
      </w:r>
      <w:r>
        <w:rPr>
          <w:b/>
        </w:rPr>
        <w:t xml:space="preserve">                                                                           </w:t>
      </w:r>
      <w:r w:rsidRPr="00E02D4E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</w:rPr>
        <w:t>Sem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.-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2</w:t>
      </w:r>
      <w:r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"/>
        <w:gridCol w:w="2342"/>
        <w:gridCol w:w="6431"/>
      </w:tblGrid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Difference between creative and journalistic writing , Principles of good writing </w:t>
            </w:r>
          </w:p>
        </w:tc>
      </w:tr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News Story structure and introduction to various styles of news writing </w:t>
            </w:r>
          </w:p>
        </w:tc>
      </w:tr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Writing features, articles, editorials, columns, middle, letter to editor, </w:t>
            </w:r>
          </w:p>
        </w:tc>
      </w:tr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News analysis: backgrounder, reviews </w:t>
            </w:r>
          </w:p>
        </w:tc>
      </w:tr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>Writing features and articles for magazines</w:t>
            </w:r>
          </w:p>
        </w:tc>
      </w:tr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Basics of radio writing , Elements of radio script </w:t>
            </w:r>
          </w:p>
        </w:tc>
      </w:tr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Techniques and style of radio script writing </w:t>
            </w:r>
          </w:p>
        </w:tc>
      </w:tr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Basics of television writing , PRACTICAL</w:t>
            </w:r>
          </w:p>
        </w:tc>
      </w:tr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Different script formats </w:t>
            </w:r>
          </w:p>
        </w:tc>
      </w:tr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>Elements of television script , PRACTICAL</w:t>
            </w:r>
          </w:p>
        </w:tc>
      </w:tr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Television script writing : interview, documentary, special &amp; other </w:t>
            </w:r>
            <w:proofErr w:type="spellStart"/>
            <w:r>
              <w:t>programmes,PRACTICAL</w:t>
            </w:r>
            <w:proofErr w:type="spellEnd"/>
          </w:p>
        </w:tc>
      </w:tr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>Copy writing for Print Advertisement • Writing for radio advertisement • Writing for television advertisement • Writing for web • Writing press releases</w:t>
            </w:r>
          </w:p>
        </w:tc>
      </w:tr>
      <w:tr w:rsidR="00B92AB0" w:rsidTr="00B92AB0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13May-15 May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>Writing for television advertisement • Writing for web • Writing press releases</w:t>
            </w:r>
          </w:p>
        </w:tc>
      </w:tr>
    </w:tbl>
    <w:p w:rsidR="00B92AB0" w:rsidRDefault="00B92AB0" w:rsidP="00B92AB0"/>
    <w:p w:rsidR="00B92AB0" w:rsidRDefault="00B92AB0" w:rsidP="00B92AB0"/>
    <w:p w:rsidR="00B92AB0" w:rsidRDefault="00B92AB0" w:rsidP="00B92AB0">
      <w:pPr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lastRenderedPageBreak/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B92AB0" w:rsidRDefault="00B92AB0" w:rsidP="00B92AB0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B92AB0" w:rsidRDefault="00B92AB0" w:rsidP="00B92AB0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Course Code</w:t>
      </w:r>
      <w:r w:rsidRPr="00E02D4E">
        <w:rPr>
          <w:rFonts w:ascii="Times New Roman" w:eastAsia="Calibri" w:hAnsi="Times New Roman"/>
          <w:b/>
          <w:bCs/>
          <w:sz w:val="24"/>
          <w:szCs w:val="24"/>
        </w:rPr>
        <w:t xml:space="preserve">- </w:t>
      </w:r>
      <w:r w:rsidRPr="00E02D4E">
        <w:rPr>
          <w:b/>
          <w:sz w:val="24"/>
          <w:szCs w:val="24"/>
        </w:rPr>
        <w:t>B23-JMC-202</w:t>
      </w:r>
      <w:r w:rsidRPr="00E02D4E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B.A.M.C  I</w:t>
      </w:r>
      <w:proofErr w:type="gramEnd"/>
    </w:p>
    <w:p w:rsidR="00B92AB0" w:rsidRDefault="00B92AB0" w:rsidP="00B92AB0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</w:t>
      </w:r>
      <w:r w:rsidRPr="00E02D4E">
        <w:rPr>
          <w:b/>
          <w:sz w:val="24"/>
          <w:szCs w:val="24"/>
        </w:rPr>
        <w:t>BASICS OF REPORTING AND EDITING</w:t>
      </w:r>
      <w: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eastAsia="Calibri" w:hAnsi="Times New Roman"/>
          <w:b/>
          <w:bCs/>
          <w:sz w:val="24"/>
          <w:szCs w:val="24"/>
        </w:rPr>
        <w:t>Sem</w:t>
      </w:r>
      <w:proofErr w:type="spellEnd"/>
      <w:r>
        <w:rPr>
          <w:rFonts w:ascii="Times New Roman" w:eastAsia="Calibri" w:hAnsi="Times New Roman"/>
          <w:b/>
          <w:bCs/>
          <w:sz w:val="24"/>
          <w:szCs w:val="24"/>
        </w:rPr>
        <w:t>- 2</w:t>
      </w:r>
      <w:r w:rsidRPr="009410F5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6350"/>
      </w:tblGrid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Concept, definitions and elements of Reporting </w:t>
            </w:r>
          </w:p>
        </w:tc>
      </w:tr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Sources of News, News gathering, Verification and Validation of facts </w:t>
            </w:r>
          </w:p>
        </w:tc>
      </w:tr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Cultivation of sources, types of sources, significance of sources in news gathering </w:t>
            </w:r>
          </w:p>
        </w:tc>
      </w:tr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>Reporting hierarchy in a Newspaper</w:t>
            </w:r>
          </w:p>
        </w:tc>
      </w:tr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Skills required to being a reporter </w:t>
            </w:r>
          </w:p>
        </w:tc>
      </w:tr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>Press conference, Press briefing, Meet the press and Conducting interviews</w:t>
            </w:r>
          </w:p>
        </w:tc>
      </w:tr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>Types of beat: Political, Crime, Life style, Entertainment, Sports, Health, Education, Agriculture, Science &amp; Technology, Business, Investigative</w:t>
            </w:r>
          </w:p>
        </w:tc>
      </w:tr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Editing: concept, definition and significance </w:t>
            </w:r>
          </w:p>
        </w:tc>
      </w:tr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Principles of Copy Editing </w:t>
            </w:r>
          </w:p>
        </w:tc>
      </w:tr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Role of News Editor, Chief Sub Editor and Copy Editor, Skills required to being a copy editor </w:t>
            </w:r>
          </w:p>
        </w:tc>
      </w:tr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Basic knowledge of designing </w:t>
            </w:r>
            <w:proofErr w:type="spellStart"/>
            <w:r>
              <w:t>softwares</w:t>
            </w:r>
            <w:proofErr w:type="spellEnd"/>
            <w:r>
              <w:t xml:space="preserve"> like Quark</w:t>
            </w:r>
          </w:p>
        </w:tc>
      </w:tr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Basic knowledge of designing </w:t>
            </w:r>
            <w:proofErr w:type="spellStart"/>
            <w:r>
              <w:t>softwares</w:t>
            </w:r>
            <w:proofErr w:type="spellEnd"/>
            <w:r>
              <w:t xml:space="preserve"> like </w:t>
            </w:r>
            <w:proofErr w:type="spellStart"/>
            <w:r>
              <w:t>Indesign</w:t>
            </w:r>
            <w:proofErr w:type="spellEnd"/>
          </w:p>
        </w:tc>
      </w:tr>
      <w:tr w:rsidR="00B92AB0" w:rsidTr="00B92AB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AB0" w:rsidRDefault="00B92AB0" w:rsidP="00B92AB0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13May-15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AB0" w:rsidRPr="00A37BBB" w:rsidRDefault="00B92AB0" w:rsidP="00B92AB0">
            <w:pPr>
              <w:rPr>
                <w:rFonts w:ascii="Times New Roman" w:hAnsi="Times New Roman" w:cs="Times New Roman"/>
                <w:sz w:val="24"/>
              </w:rPr>
            </w:pPr>
            <w:r>
              <w:t>Concept and Utility of Dummy</w:t>
            </w:r>
          </w:p>
        </w:tc>
      </w:tr>
    </w:tbl>
    <w:p w:rsidR="00B92AB0" w:rsidRDefault="00B92AB0" w:rsidP="00B92AB0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:rsidR="00B92AB0" w:rsidRDefault="00B92AB0" w:rsidP="00EF2EE6">
      <w:pPr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4068DF" w:rsidRDefault="004068DF" w:rsidP="00EF2EE6">
      <w:pPr>
        <w:jc w:val="center"/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4068DF" w:rsidRDefault="004068DF" w:rsidP="004068DF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4068DF" w:rsidRDefault="00E41C6D" w:rsidP="004068DF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 xml:space="preserve">- </w:t>
      </w:r>
      <w:r w:rsidR="004068DF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E41C6D">
        <w:rPr>
          <w:b/>
        </w:rPr>
        <w:t>B23</w:t>
      </w:r>
      <w:proofErr w:type="gramEnd"/>
      <w:r w:rsidRPr="00E41C6D">
        <w:rPr>
          <w:b/>
        </w:rPr>
        <w:t>-JMC-203</w:t>
      </w:r>
      <w:r w:rsidR="004068DF" w:rsidRPr="00E41C6D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</w:t>
      </w:r>
      <w:r w:rsidRPr="00E41C6D">
        <w:rPr>
          <w:rFonts w:ascii="Times New Roman" w:eastAsia="Calibri" w:hAnsi="Times New Roman"/>
          <w:b/>
          <w:bCs/>
          <w:sz w:val="24"/>
          <w:szCs w:val="24"/>
        </w:rPr>
        <w:t xml:space="preserve">               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B.A.M.C  I </w:t>
      </w:r>
      <w:r w:rsidR="004068DF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</w:p>
    <w:p w:rsidR="004068DF" w:rsidRDefault="004068DF" w:rsidP="004068DF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    </w:t>
      </w:r>
      <w:r w:rsidR="00E41C6D">
        <w:rPr>
          <w:rFonts w:ascii="Times New Roman" w:hAnsi="Times New Roman" w:cs="Times New Roman"/>
          <w:b/>
          <w:sz w:val="28"/>
          <w:szCs w:val="28"/>
        </w:rPr>
        <w:t>:-</w:t>
      </w:r>
      <w:r w:rsidR="00E41C6D" w:rsidRPr="0046333D">
        <w:t xml:space="preserve"> </w:t>
      </w:r>
      <w:r w:rsidR="00E41C6D" w:rsidRPr="00C9616F">
        <w:rPr>
          <w:b/>
          <w:sz w:val="24"/>
          <w:szCs w:val="24"/>
        </w:rPr>
        <w:t>INTRODUCTION TO RADIO AND TV JOURNALISM</w:t>
      </w:r>
      <w:r w:rsidR="00E41C6D">
        <w:rPr>
          <w:rFonts w:ascii="Times New Roman" w:eastAsia="Calibri" w:hAnsi="Times New Roman"/>
          <w:b/>
          <w:bCs/>
          <w:sz w:val="24"/>
          <w:szCs w:val="24"/>
        </w:rPr>
        <w:t xml:space="preserve">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</w:t>
      </w:r>
      <w:r w:rsidR="00E41C6D">
        <w:rPr>
          <w:rFonts w:ascii="Times New Roman" w:eastAsia="Calibri" w:hAnsi="Times New Roman"/>
          <w:b/>
          <w:bCs/>
          <w:sz w:val="24"/>
          <w:szCs w:val="24"/>
        </w:rPr>
        <w:t xml:space="preserve">       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</w:t>
      </w:r>
      <w:r w:rsidR="00E41C6D">
        <w:rPr>
          <w:rFonts w:ascii="Times New Roman" w:eastAsia="Calibri" w:hAnsi="Times New Roman"/>
          <w:b/>
          <w:bCs/>
          <w:sz w:val="24"/>
          <w:szCs w:val="24"/>
        </w:rPr>
        <w:t>Sem</w:t>
      </w:r>
      <w:proofErr w:type="gramStart"/>
      <w:r w:rsidR="00E41C6D">
        <w:rPr>
          <w:rFonts w:ascii="Times New Roman" w:eastAsia="Calibri" w:hAnsi="Times New Roman"/>
          <w:b/>
          <w:bCs/>
          <w:sz w:val="24"/>
          <w:szCs w:val="24"/>
        </w:rPr>
        <w:t>.-</w:t>
      </w:r>
      <w:proofErr w:type="gramEnd"/>
      <w:r w:rsidR="00E41C6D">
        <w:rPr>
          <w:rFonts w:ascii="Times New Roman" w:eastAsia="Calibri" w:hAnsi="Times New Roman"/>
          <w:b/>
          <w:bCs/>
          <w:sz w:val="24"/>
          <w:szCs w:val="24"/>
        </w:rPr>
        <w:t xml:space="preserve"> 2</w:t>
      </w:r>
      <w:r w:rsidR="00E41C6D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  <w:r w:rsidR="00E41C6D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</w:t>
      </w:r>
      <w:r w:rsidR="00E41C6D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"/>
        <w:gridCol w:w="2342"/>
        <w:gridCol w:w="6431"/>
      </w:tblGrid>
      <w:tr w:rsidR="004068DF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DF" w:rsidRDefault="004068DF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DF" w:rsidRDefault="004068DF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DF" w:rsidRDefault="004068DF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E672C8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Pr="00A37BBB" w:rsidRDefault="00E672C8" w:rsidP="00E672C8">
            <w:pPr>
              <w:rPr>
                <w:rFonts w:ascii="Times New Roman" w:hAnsi="Times New Roman" w:cs="Times New Roman"/>
                <w:sz w:val="24"/>
              </w:rPr>
            </w:pPr>
            <w:r>
              <w:t>Introduction to Radio Journalism</w:t>
            </w:r>
          </w:p>
        </w:tc>
      </w:tr>
      <w:tr w:rsidR="00E672C8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Pr="00A37BBB" w:rsidRDefault="00E672C8" w:rsidP="00E672C8">
            <w:pPr>
              <w:rPr>
                <w:rFonts w:ascii="Times New Roman" w:hAnsi="Times New Roman" w:cs="Times New Roman"/>
                <w:sz w:val="24"/>
              </w:rPr>
            </w:pPr>
            <w:r>
              <w:t>Radio Stations based on their transmission and purpose</w:t>
            </w:r>
          </w:p>
        </w:tc>
      </w:tr>
      <w:tr w:rsidR="00E672C8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Pr="00A37BBB" w:rsidRDefault="00E672C8" w:rsidP="00E672C8">
            <w:pPr>
              <w:rPr>
                <w:rFonts w:ascii="Times New Roman" w:hAnsi="Times New Roman" w:cs="Times New Roman"/>
                <w:sz w:val="24"/>
              </w:rPr>
            </w:pPr>
            <w:r>
              <w:t>Community radio, military radio, spiritual/religious radio</w:t>
            </w:r>
          </w:p>
        </w:tc>
      </w:tr>
      <w:tr w:rsidR="00E672C8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Pr="00A37BBB" w:rsidRDefault="00E672C8" w:rsidP="00E672C8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Commercial radio, private radio, pirate radio, amateur radio stations </w:t>
            </w:r>
          </w:p>
        </w:tc>
      </w:tr>
      <w:tr w:rsidR="00E672C8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Pr="00A37BBB" w:rsidRDefault="00E672C8" w:rsidP="00E672C8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New trends in radio broadcasting- Satellite radio, digital radio, online radio stations</w:t>
            </w:r>
          </w:p>
        </w:tc>
      </w:tr>
      <w:tr w:rsidR="00E672C8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Pr="00A37BBB" w:rsidRDefault="00E672C8" w:rsidP="00E672C8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Set –up and functioning of a radio studio, Microphones, console, mixers and speakers </w:t>
            </w:r>
          </w:p>
        </w:tc>
      </w:tr>
      <w:tr w:rsidR="00E672C8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Pr="00A37BBB" w:rsidRDefault="00E672C8" w:rsidP="00E672C8">
            <w:pPr>
              <w:rPr>
                <w:rFonts w:ascii="Times New Roman" w:hAnsi="Times New Roman" w:cs="Times New Roman"/>
                <w:sz w:val="24"/>
              </w:rPr>
            </w:pPr>
            <w:r>
              <w:t>Radio Newsroom- employee and working process</w:t>
            </w:r>
          </w:p>
        </w:tc>
      </w:tr>
      <w:tr w:rsidR="00E672C8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Pr="00A37BBB" w:rsidRDefault="00E672C8" w:rsidP="00E672C8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Radio news bulletin: News-gathering, Elements of a radio news story, writing </w:t>
            </w:r>
            <w:proofErr w:type="spellStart"/>
            <w:r>
              <w:t>radionews</w:t>
            </w:r>
            <w:proofErr w:type="spellEnd"/>
            <w:r>
              <w:t>, elements of a radio news bulletin</w:t>
            </w:r>
          </w:p>
        </w:tc>
      </w:tr>
      <w:tr w:rsidR="00E672C8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Pr="00A37BBB" w:rsidRDefault="00E672C8" w:rsidP="00E672C8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Introduction and functions of TV Journalism Types of TV studios, Set up and functioning of a TV studio </w:t>
            </w:r>
          </w:p>
        </w:tc>
      </w:tr>
      <w:tr w:rsidR="00E672C8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Pr="00A37BBB" w:rsidRDefault="00E672C8" w:rsidP="00E672C8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Structure and functioning of TV newsroom </w:t>
            </w:r>
          </w:p>
        </w:tc>
      </w:tr>
      <w:tr w:rsidR="00E672C8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Pr="00A37BBB" w:rsidRDefault="00E672C8" w:rsidP="00E672C8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Structure and functioning of TV newsroom TV news bulletin: News-gathering, Elements of a TV news story, Story </w:t>
            </w:r>
            <w:proofErr w:type="spellStart"/>
            <w:r>
              <w:t>structuresinverted</w:t>
            </w:r>
            <w:proofErr w:type="spellEnd"/>
            <w:r>
              <w:t xml:space="preserve"> pyramid, diamond, hour glass, narrative</w:t>
            </w:r>
          </w:p>
        </w:tc>
      </w:tr>
      <w:tr w:rsidR="00E672C8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Pr="00A37BBB" w:rsidRDefault="00E672C8" w:rsidP="00E672C8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TV news script, elements of a TV news bulletin </w:t>
            </w:r>
          </w:p>
        </w:tc>
      </w:tr>
      <w:tr w:rsidR="00E672C8" w:rsidTr="00E672C8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Default="00E672C8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2C8" w:rsidRDefault="00B92AB0" w:rsidP="00E672C8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13May-15</w:t>
            </w:r>
            <w:r w:rsidR="00E672C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May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2C8" w:rsidRDefault="00E672C8" w:rsidP="00E672C8">
            <w:pPr>
              <w:spacing w:after="0"/>
              <w:jc w:val="both"/>
            </w:pPr>
            <w:r>
              <w:t>News anchor, presenter and reporter’s roles and responsibilities</w:t>
            </w:r>
          </w:p>
          <w:p w:rsidR="00E672C8" w:rsidRDefault="00E672C8" w:rsidP="00E672C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TV debates, interviews and types of interviews</w:t>
            </w:r>
          </w:p>
        </w:tc>
      </w:tr>
    </w:tbl>
    <w:p w:rsidR="00F36F03" w:rsidRDefault="00F36F03" w:rsidP="00F36F03">
      <w:pPr>
        <w:rPr>
          <w:rFonts w:ascii="Times New Roman" w:eastAsia="Calibri" w:hAnsi="Times New Roman"/>
          <w:b/>
          <w:bCs/>
          <w:sz w:val="40"/>
          <w:szCs w:val="40"/>
        </w:rPr>
      </w:pPr>
    </w:p>
    <w:p w:rsidR="00E41C6D" w:rsidRDefault="00F36F03" w:rsidP="00F36F03">
      <w:pPr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r>
        <w:rPr>
          <w:rFonts w:ascii="Times New Roman" w:eastAsia="Calibri" w:hAnsi="Times New Roman"/>
          <w:b/>
          <w:bCs/>
          <w:sz w:val="40"/>
          <w:szCs w:val="40"/>
        </w:rPr>
        <w:lastRenderedPageBreak/>
        <w:t xml:space="preserve">      </w:t>
      </w:r>
      <w:proofErr w:type="spellStart"/>
      <w:r w:rsidR="00E41C6D"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 w:rsidR="00E41C6D"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 w:rsidR="00E41C6D"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 w:rsidR="00E41C6D"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 w:rsidR="00E41C6D"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 w:rsidR="00E41C6D"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E41C6D" w:rsidRDefault="00E41C6D" w:rsidP="00E41C6D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E41C6D" w:rsidRDefault="00E41C6D" w:rsidP="00E41C6D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- </w:t>
      </w:r>
      <w:r w:rsidR="00F36F03" w:rsidRPr="00F36F03">
        <w:rPr>
          <w:sz w:val="24"/>
          <w:szCs w:val="24"/>
        </w:rPr>
        <w:t>B23-JMC-204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                                                         </w:t>
      </w:r>
      <w:r w:rsidR="00F36F03">
        <w:rPr>
          <w:rFonts w:ascii="Times New Roman" w:eastAsia="Calibri" w:hAnsi="Times New Roman"/>
          <w:bCs/>
          <w:sz w:val="24"/>
          <w:szCs w:val="24"/>
        </w:rPr>
        <w:t xml:space="preserve">  </w:t>
      </w:r>
      <w:r w:rsidR="00EB5C13" w:rsidRPr="00F36F03">
        <w:rPr>
          <w:rFonts w:ascii="Times New Roman" w:eastAsia="Calibri" w:hAnsi="Times New Roman"/>
          <w:bCs/>
          <w:sz w:val="24"/>
          <w:szCs w:val="24"/>
        </w:rPr>
        <w:t xml:space="preserve">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B.A.M.C  I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 </w:t>
      </w:r>
    </w:p>
    <w:p w:rsidR="00E41C6D" w:rsidRDefault="00E41C6D" w:rsidP="00E41C6D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    </w:t>
      </w:r>
      <w:r w:rsidR="00EB5C13" w:rsidRPr="00EB5C13">
        <w:rPr>
          <w:b/>
          <w:sz w:val="24"/>
          <w:szCs w:val="24"/>
        </w:rPr>
        <w:t>INTRODUCTION TO GRAPHICS DESIGN</w:t>
      </w:r>
      <w:r w:rsidR="00EB5C13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</w:t>
      </w:r>
      <w:r w:rsidR="00EB5C13" w:rsidRPr="00EB5C13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</w:rPr>
        <w:t>Sem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.-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2</w:t>
      </w:r>
      <w:r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"/>
        <w:gridCol w:w="2342"/>
        <w:gridCol w:w="6431"/>
      </w:tblGrid>
      <w:tr w:rsidR="00E41C6D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C6D" w:rsidRDefault="00E41C6D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C6D" w:rsidRDefault="00E41C6D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C6D" w:rsidRDefault="00E41C6D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EB5C13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Pr="00A37BBB" w:rsidRDefault="00EB5C13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Graphic Design: concept and scope </w:t>
            </w:r>
          </w:p>
        </w:tc>
      </w:tr>
      <w:tr w:rsidR="00EB5C13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Pr="00A37BBB" w:rsidRDefault="00EB5C13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Types of Graphics: raster &amp; Visual Perception</w:t>
            </w:r>
          </w:p>
        </w:tc>
      </w:tr>
      <w:tr w:rsidR="00EB5C13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Pr="00A37BBB" w:rsidRDefault="00EB5C13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Types of Graphics: raster &amp; vector </w:t>
            </w:r>
          </w:p>
        </w:tc>
      </w:tr>
      <w:tr w:rsidR="00EB5C13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Pr="00A37BBB" w:rsidRDefault="00EB5C13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Info-Graphics: concept and scope </w:t>
            </w:r>
          </w:p>
        </w:tc>
      </w:tr>
      <w:tr w:rsidR="00EB5C13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Pr="00A37BBB" w:rsidRDefault="00EB5C13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Visual Perception</w:t>
            </w:r>
          </w:p>
        </w:tc>
      </w:tr>
      <w:tr w:rsidR="00EB5C13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Pr="00A37BBB" w:rsidRDefault="00EB5C13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>Elements of Graphic Design</w:t>
            </w:r>
          </w:p>
        </w:tc>
      </w:tr>
      <w:tr w:rsidR="00EB5C13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Pr="00A37BBB" w:rsidRDefault="00EB5C13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</w:t>
            </w:r>
            <w:proofErr w:type="spellStart"/>
            <w:r>
              <w:t>Colour</w:t>
            </w:r>
            <w:proofErr w:type="spellEnd"/>
            <w:r>
              <w:t xml:space="preserve">: Concept and Uses , </w:t>
            </w:r>
            <w:proofErr w:type="spellStart"/>
            <w:r>
              <w:t>Colour</w:t>
            </w:r>
            <w:proofErr w:type="spellEnd"/>
            <w:r>
              <w:t xml:space="preserve"> Wheel: Concept &amp; Uses , </w:t>
            </w:r>
            <w:proofErr w:type="spellStart"/>
            <w:r>
              <w:t>Colour</w:t>
            </w:r>
            <w:proofErr w:type="spellEnd"/>
            <w:r>
              <w:t xml:space="preserve"> Psychology, , PRACTICAL</w:t>
            </w:r>
          </w:p>
        </w:tc>
      </w:tr>
      <w:tr w:rsidR="00EB5C13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Pr="00A37BBB" w:rsidRDefault="00EB5C13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Design Process </w:t>
            </w:r>
          </w:p>
        </w:tc>
      </w:tr>
      <w:tr w:rsidR="00EB5C13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Pr="00A37BBB" w:rsidRDefault="00EB5C13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Principles of Design: Contrast, Balance, Emphasis, Proportion, Repetition, Rhythm, Unity, , PRACTICAL</w:t>
            </w:r>
          </w:p>
        </w:tc>
      </w:tr>
      <w:tr w:rsidR="00EB5C13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Pr="00A37BBB" w:rsidRDefault="00EB5C13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Principles of Design:  Repetition, Rhythm, Unity</w:t>
            </w:r>
          </w:p>
        </w:tc>
      </w:tr>
      <w:tr w:rsidR="00EB5C13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Pr="00A37BBB" w:rsidRDefault="00EB5C13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>Interface of Photoshop , , PRACTICAL</w:t>
            </w:r>
          </w:p>
        </w:tc>
      </w:tr>
      <w:tr w:rsidR="00EB5C13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Pr="00A37BBB" w:rsidRDefault="00EB5C13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Editing Tools: Cropping, Resizing and Page-setup , , PRACTICAL</w:t>
            </w:r>
          </w:p>
        </w:tc>
      </w:tr>
      <w:tr w:rsidR="00EB5C13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Default="00EB5C13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13" w:rsidRDefault="00B92AB0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13May-15</w:t>
            </w:r>
            <w:r w:rsidR="00EB5C1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May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13" w:rsidRPr="00A37BBB" w:rsidRDefault="00EB5C13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>Selection Tools: Types and Concept , Image Enhancement: Types and Concept , Retouching: Concept and use</w:t>
            </w:r>
          </w:p>
        </w:tc>
      </w:tr>
    </w:tbl>
    <w:p w:rsidR="00E41C6D" w:rsidRDefault="00E41C6D" w:rsidP="00E41C6D"/>
    <w:p w:rsidR="00E41C6D" w:rsidRDefault="00E41C6D" w:rsidP="00E41C6D"/>
    <w:p w:rsidR="00F36F03" w:rsidRDefault="00F36F03" w:rsidP="00E41C6D">
      <w:pPr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F36F03" w:rsidRDefault="00F36F03" w:rsidP="00E41C6D">
      <w:pPr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E41C6D" w:rsidRDefault="00E41C6D" w:rsidP="00E41C6D">
      <w:pPr>
        <w:jc w:val="center"/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lastRenderedPageBreak/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E41C6D" w:rsidRDefault="00E41C6D" w:rsidP="00E41C6D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E41C6D" w:rsidRDefault="00E41C6D" w:rsidP="00E41C6D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 xml:space="preserve">-  </w:t>
      </w:r>
      <w:r w:rsidRPr="00E41C6D">
        <w:rPr>
          <w:b/>
        </w:rPr>
        <w:t>B23</w:t>
      </w:r>
      <w:proofErr w:type="gramEnd"/>
      <w:r w:rsidRPr="00E41C6D">
        <w:rPr>
          <w:b/>
        </w:rPr>
        <w:t>-JMC-20</w:t>
      </w:r>
      <w:r w:rsidR="00F36F03">
        <w:rPr>
          <w:b/>
        </w:rPr>
        <w:t>5</w:t>
      </w:r>
      <w:r w:rsidRPr="00E41C6D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B.A.M.C  I                                                                                      </w:t>
      </w:r>
    </w:p>
    <w:p w:rsidR="00E41C6D" w:rsidRDefault="00E41C6D" w:rsidP="00E41C6D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</w:t>
      </w:r>
      <w:r w:rsidRPr="00F36F03">
        <w:rPr>
          <w:rFonts w:ascii="Times New Roman" w:eastAsia="Calibri" w:hAnsi="Times New Roman"/>
          <w:b/>
          <w:bCs/>
          <w:sz w:val="24"/>
          <w:szCs w:val="24"/>
        </w:rPr>
        <w:t xml:space="preserve">–     </w:t>
      </w:r>
      <w:r w:rsidR="00F36F03" w:rsidRPr="00F36F03">
        <w:rPr>
          <w:b/>
        </w:rPr>
        <w:t>MEDIA LITERACY SKILLS</w:t>
      </w:r>
      <w:r w:rsidR="00F36F03">
        <w:t xml:space="preserve"> </w:t>
      </w:r>
      <w:r w:rsidR="00F36F03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</w:t>
      </w:r>
      <w:r>
        <w:rPr>
          <w:rFonts w:ascii="Times New Roman" w:eastAsia="Calibri" w:hAnsi="Times New Roman"/>
          <w:b/>
          <w:bCs/>
          <w:sz w:val="24"/>
          <w:szCs w:val="24"/>
        </w:rPr>
        <w:t>Sem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.-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2</w:t>
      </w:r>
      <w:r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"/>
        <w:gridCol w:w="2342"/>
        <w:gridCol w:w="6431"/>
      </w:tblGrid>
      <w:tr w:rsidR="00E41C6D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C6D" w:rsidRDefault="00E41C6D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C6D" w:rsidRDefault="00E41C6D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C6D" w:rsidRDefault="00E41C6D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BA1325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325" w:rsidRPr="00A37BBB" w:rsidRDefault="00BA1325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>Literacy: meaning, concept and importance  Difference between Media &amp; Information Literacy</w:t>
            </w:r>
          </w:p>
        </w:tc>
      </w:tr>
      <w:tr w:rsidR="00BA1325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325" w:rsidRPr="00A37BBB" w:rsidRDefault="00BA1325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>Media Literacy: meaning concept and importance Historical background and development of the concept of media and information literacy (MIL), PRACTICAL</w:t>
            </w:r>
          </w:p>
        </w:tc>
      </w:tr>
      <w:tr w:rsidR="00BA1325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325" w:rsidRPr="00A37BBB" w:rsidRDefault="00BA1325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>Difference between media literacy and basic literacy(ability to read and write), PRACTICAL</w:t>
            </w:r>
          </w:p>
        </w:tc>
      </w:tr>
      <w:tr w:rsidR="00BA1325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325" w:rsidRPr="00A37BBB" w:rsidRDefault="00BA1325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Difference between Media &amp; Information Literacy &amp; Media Literacy </w:t>
            </w:r>
          </w:p>
        </w:tc>
      </w:tr>
      <w:tr w:rsidR="00BA1325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325" w:rsidRPr="00A37BBB" w:rsidRDefault="00BA1325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>Digital literacy, News Literacy, PRACTICAL</w:t>
            </w:r>
          </w:p>
        </w:tc>
      </w:tr>
      <w:tr w:rsidR="00BA1325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325" w:rsidRPr="00A37BBB" w:rsidRDefault="00BA1325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>Critical thinking meaning, concept and importance, Importance of critical thinking in message interpretation</w:t>
            </w:r>
          </w:p>
        </w:tc>
      </w:tr>
      <w:tr w:rsidR="00BA1325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325" w:rsidRPr="00A37BBB" w:rsidRDefault="00BA1325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>Parameters to identify truth and message interpretation skills</w:t>
            </w:r>
          </w:p>
        </w:tc>
      </w:tr>
      <w:tr w:rsidR="00BA1325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325" w:rsidRPr="00A37BBB" w:rsidRDefault="00BA1325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>Literacy: meaning, concept and importance  Difference between Media &amp; Information Literacy, PRACTICAL</w:t>
            </w:r>
          </w:p>
        </w:tc>
      </w:tr>
      <w:tr w:rsidR="00BA1325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325" w:rsidRDefault="00BA132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325" w:rsidRPr="00A37BBB" w:rsidRDefault="00BA1325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>Concepts of misinformation, disinformation, distorted information, fake news&amp; challenges for democracy and society</w:t>
            </w:r>
          </w:p>
        </w:tc>
      </w:tr>
      <w:tr w:rsidR="00BC7A95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A95" w:rsidRDefault="00BC7A9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A95" w:rsidRDefault="00BC7A9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5" w:rsidRPr="00A37BBB" w:rsidRDefault="00BC7A95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>Challenge of widespread lies in digital age Concept of truth, objectivity and personal bias, PRACTICAL</w:t>
            </w:r>
          </w:p>
        </w:tc>
      </w:tr>
      <w:tr w:rsidR="00BC7A95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A95" w:rsidRDefault="00BC7A9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A95" w:rsidRDefault="00BC7A9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5" w:rsidRPr="00A37BBB" w:rsidRDefault="00BC7A95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>Parameters of an appropriate message, Parameters of an appropriate response to message, Skills to identify media bias &amp; prejudices , Fact-checking &amp; verification and media literacy in digital era,</w:t>
            </w:r>
          </w:p>
        </w:tc>
      </w:tr>
      <w:tr w:rsidR="00BC7A95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A95" w:rsidRDefault="00BC7A9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A95" w:rsidRDefault="00BC7A9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5" w:rsidRPr="00A37BBB" w:rsidRDefault="00BC7A95" w:rsidP="001F0EDE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Responsible response and reaction to various messages Media &amp; Information, Concept of ‘Qualified citizen’ Literacy (MIL) as tool for </w:t>
            </w:r>
            <w:r>
              <w:lastRenderedPageBreak/>
              <w:t>right decision making, media literacy western &amp; Indian perspective ,Ancient Indian concept of message interpretation and critical thinking</w:t>
            </w:r>
          </w:p>
        </w:tc>
      </w:tr>
      <w:tr w:rsidR="00BC7A95" w:rsidTr="001F0ED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5" w:rsidRDefault="00BC7A95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A95" w:rsidRDefault="00B92AB0" w:rsidP="001F0ED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13May-15</w:t>
            </w:r>
            <w:r w:rsidR="00BC7A9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May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5" w:rsidRDefault="00BC7A95" w:rsidP="001F0EDE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Media literacy and well being of society ,Individual responsibilities as message producer Ethical responsibility as social media user, Impact of irresponsible social media usage on society</w:t>
            </w:r>
          </w:p>
        </w:tc>
      </w:tr>
    </w:tbl>
    <w:p w:rsidR="00BC7A95" w:rsidRDefault="00BC7A95" w:rsidP="00BC7A95"/>
    <w:p w:rsidR="00BC7A95" w:rsidRDefault="00BC7A95" w:rsidP="00BC7A95"/>
    <w:p w:rsidR="00B92AB0" w:rsidRDefault="00B92AB0" w:rsidP="00B92AB0">
      <w:pPr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B92AB0" w:rsidRDefault="00B92AB0" w:rsidP="00B92AB0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B92AB0" w:rsidRDefault="00B92AB0" w:rsidP="00B92AB0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-    </w:t>
      </w:r>
      <w:r w:rsidRPr="009D31B8">
        <w:rPr>
          <w:rFonts w:ascii="Times New Roman" w:hAnsi="Times New Roman" w:cs="Times New Roman"/>
          <w:b/>
          <w:sz w:val="24"/>
          <w:szCs w:val="24"/>
        </w:rPr>
        <w:t>Paper-</w:t>
      </w:r>
      <w:r>
        <w:rPr>
          <w:rFonts w:ascii="Times New Roman" w:hAnsi="Times New Roman" w:cs="Times New Roman"/>
          <w:b/>
          <w:sz w:val="24"/>
          <w:szCs w:val="24"/>
        </w:rPr>
        <w:t xml:space="preserve">XVI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</w:t>
      </w:r>
      <w:r>
        <w:rPr>
          <w:rFonts w:ascii="Times New Roman" w:eastAsia="Calibri" w:hAnsi="Times New Roman"/>
          <w:bCs/>
          <w:sz w:val="24"/>
          <w:szCs w:val="24"/>
        </w:rPr>
        <w:t xml:space="preserve">   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          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B.A.M.C  II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</w:p>
    <w:p w:rsidR="00B92AB0" w:rsidRDefault="00B92AB0" w:rsidP="00B92AB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</w:t>
      </w:r>
      <w:r w:rsidRPr="009D31B8">
        <w:rPr>
          <w:rFonts w:ascii="Times New Roman" w:hAnsi="Times New Roman" w:cs="Times New Roman"/>
          <w:b/>
          <w:sz w:val="24"/>
          <w:szCs w:val="24"/>
        </w:rPr>
        <w:t>Language and Media (English-II)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Sem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.-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4</w:t>
      </w:r>
      <w:r w:rsidRPr="00BC7A95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TH</w:t>
      </w:r>
    </w:p>
    <w:tbl>
      <w:tblPr>
        <w:tblW w:w="92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9"/>
        <w:gridCol w:w="3735"/>
        <w:gridCol w:w="4599"/>
      </w:tblGrid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Jan – 6 Jan </w:t>
            </w:r>
          </w:p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to the syllabus and discussion of written and spoken English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 of different types of spoken English- British, American and Indian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growth and development of English language and discussion of important questions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diction and discussion of important questions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Jan –3  Feb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to dictionary and thesaurus and their usage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 Feb – 10 Feb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 of spelling rules, verb patterns, idioms and phrases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Feb – 24 Feb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common errors in spellings and sentences and main problems in pronunciation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human organs of articulation and discussion of important questions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March – 9 March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rules and common errors in translation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March – 16 March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March- 22 March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voice analysis and discussion of important questions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March – 6 April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importance of pitch and tempo for an effective presentation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April – 13 April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April – 20 April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to exercising right pronunciation of difficult words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April – 27 April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April – 30 April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</w:tbl>
    <w:p w:rsidR="00B92AB0" w:rsidRDefault="00B92AB0" w:rsidP="00B92AB0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B0" w:rsidRDefault="00B92AB0" w:rsidP="00B92AB0">
      <w:pPr>
        <w:pStyle w:val="normal0"/>
      </w:pPr>
    </w:p>
    <w:p w:rsidR="00BC7A95" w:rsidRDefault="00BC7A95">
      <w:r>
        <w:br w:type="page"/>
      </w:r>
    </w:p>
    <w:p w:rsidR="00BC7A95" w:rsidRDefault="00BC7A95" w:rsidP="00BC7A95">
      <w:pPr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lastRenderedPageBreak/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BC7A95" w:rsidRDefault="00BC7A95" w:rsidP="00BC7A95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BC7A95" w:rsidRDefault="00BC7A95" w:rsidP="00BC7A95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r w:rsidRPr="00F36F03">
        <w:rPr>
          <w:rFonts w:ascii="Times New Roman" w:eastAsia="Calibri" w:hAnsi="Times New Roman"/>
          <w:bCs/>
          <w:sz w:val="24"/>
          <w:szCs w:val="24"/>
        </w:rPr>
        <w:t>-</w:t>
      </w:r>
      <w:r w:rsidR="00887FB3" w:rsidRPr="00887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7FB3" w:rsidRPr="009D31B8">
        <w:rPr>
          <w:rFonts w:ascii="Times New Roman" w:hAnsi="Times New Roman" w:cs="Times New Roman"/>
          <w:b/>
          <w:sz w:val="24"/>
          <w:szCs w:val="24"/>
        </w:rPr>
        <w:t>Paper-</w:t>
      </w:r>
      <w:r w:rsidR="00887FB3">
        <w:rPr>
          <w:rFonts w:ascii="Times New Roman" w:hAnsi="Times New Roman" w:cs="Times New Roman"/>
          <w:b/>
          <w:sz w:val="24"/>
          <w:szCs w:val="24"/>
        </w:rPr>
        <w:t>X</w:t>
      </w:r>
      <w:r w:rsidR="009A5457">
        <w:rPr>
          <w:rFonts w:ascii="Times New Roman" w:hAnsi="Times New Roman" w:cs="Times New Roman"/>
          <w:b/>
          <w:sz w:val="24"/>
          <w:szCs w:val="24"/>
        </w:rPr>
        <w:t>VII</w:t>
      </w:r>
      <w:r w:rsidR="00887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               </w:t>
      </w:r>
      <w:r w:rsidR="009A5457">
        <w:rPr>
          <w:rFonts w:ascii="Times New Roman" w:eastAsia="Calibri" w:hAnsi="Times New Roman"/>
          <w:bCs/>
          <w:sz w:val="24"/>
          <w:szCs w:val="24"/>
        </w:rPr>
        <w:t xml:space="preserve">   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B.A.M.C  II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</w:p>
    <w:p w:rsidR="00BC7A95" w:rsidRPr="00BC7A95" w:rsidRDefault="00BC7A95" w:rsidP="00BC7A95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  </w:t>
      </w:r>
      <w:r w:rsidRPr="00305EE2">
        <w:rPr>
          <w:rFonts w:ascii="Times New Roman" w:hAnsi="Times New Roman" w:cs="Times New Roman"/>
          <w:b/>
          <w:sz w:val="28"/>
          <w:szCs w:val="28"/>
        </w:rPr>
        <w:t xml:space="preserve">New Media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>
        <w:rPr>
          <w:rFonts w:ascii="Times New Roman" w:eastAsia="Calibri" w:hAnsi="Times New Roman"/>
          <w:b/>
          <w:bCs/>
          <w:sz w:val="24"/>
          <w:szCs w:val="24"/>
        </w:rPr>
        <w:t>Sem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.-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4</w:t>
      </w:r>
      <w:r w:rsidRPr="00BC7A95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TH</w:t>
      </w:r>
    </w:p>
    <w:p w:rsidR="00BC7A95" w:rsidRDefault="00BC7A95" w:rsidP="00BC7A95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EB5C13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4599"/>
      </w:tblGrid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b/>
                <w:sz w:val="28"/>
              </w:rPr>
            </w:pPr>
            <w:proofErr w:type="spellStart"/>
            <w:r w:rsidRPr="009E3FF0">
              <w:rPr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BC7A95" w:rsidRPr="009E3FF0" w:rsidRDefault="00BC7A95" w:rsidP="001F0EDE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Content</w:t>
            </w: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BC7A95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 xml:space="preserve">1  Jan – 6 Jan </w:t>
            </w:r>
          </w:p>
          <w:p w:rsidR="00BC7A95" w:rsidRPr="00C710C8" w:rsidRDefault="00BC7A95" w:rsidP="001F0EDE">
            <w:pPr>
              <w:rPr>
                <w:sz w:val="24"/>
              </w:rPr>
            </w:pPr>
          </w:p>
        </w:tc>
        <w:tc>
          <w:tcPr>
            <w:tcW w:w="4599" w:type="dxa"/>
          </w:tcPr>
          <w:p w:rsidR="00BC7A95" w:rsidRPr="00457D42" w:rsidRDefault="00BC7A95" w:rsidP="001F0EDE">
            <w:pPr>
              <w:jc w:val="both"/>
              <w:rPr>
                <w:sz w:val="24"/>
                <w:szCs w:val="24"/>
                <w:u w:val="single"/>
              </w:rPr>
            </w:pPr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Internet as a medium of communication </w:t>
            </w:r>
          </w:p>
          <w:p w:rsidR="00BC7A95" w:rsidRPr="009D31B8" w:rsidRDefault="00BC7A95" w:rsidP="001F0EDE">
            <w:pPr>
              <w:autoSpaceDE w:val="0"/>
              <w:autoSpaceDN w:val="0"/>
              <w:adjustRightInd w:val="0"/>
              <w:ind w:right="466"/>
              <w:rPr>
                <w:color w:val="000000"/>
                <w:sz w:val="24"/>
                <w:szCs w:val="24"/>
                <w:lang w:eastAsia="en-IN" w:bidi="hi-IN"/>
              </w:rPr>
            </w:pP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2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jc w:val="both"/>
              <w:rPr>
                <w:sz w:val="24"/>
              </w:rPr>
            </w:pPr>
            <w:r>
              <w:rPr>
                <w:sz w:val="24"/>
              </w:rPr>
              <w:t>8 Jan – 13 Jan</w:t>
            </w:r>
          </w:p>
        </w:tc>
        <w:tc>
          <w:tcPr>
            <w:tcW w:w="4599" w:type="dxa"/>
          </w:tcPr>
          <w:p w:rsidR="00BC7A95" w:rsidRPr="00457D42" w:rsidRDefault="00BC7A95" w:rsidP="001F0EDE">
            <w:pPr>
              <w:jc w:val="both"/>
              <w:rPr>
                <w:sz w:val="24"/>
                <w:szCs w:val="24"/>
                <w:u w:val="single"/>
              </w:rPr>
            </w:pPr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 </w:t>
            </w:r>
          </w:p>
          <w:p w:rsidR="00BC7A95" w:rsidRPr="009D31B8" w:rsidRDefault="00BC7A95" w:rsidP="001F0EDE">
            <w:pPr>
              <w:autoSpaceDE w:val="0"/>
              <w:autoSpaceDN w:val="0"/>
              <w:adjustRightInd w:val="0"/>
              <w:ind w:right="466"/>
              <w:rPr>
                <w:color w:val="000000"/>
                <w:sz w:val="24"/>
                <w:szCs w:val="24"/>
                <w:lang w:eastAsia="en-IN" w:bidi="hi-IN"/>
              </w:rPr>
            </w:pPr>
            <w:r w:rsidRPr="009D31B8">
              <w:rPr>
                <w:color w:val="000000"/>
                <w:sz w:val="24"/>
                <w:szCs w:val="24"/>
                <w:lang w:eastAsia="en-IN" w:bidi="hi-IN"/>
              </w:rPr>
              <w:t>History and evolution of internet</w:t>
            </w:r>
          </w:p>
          <w:p w:rsidR="00BC7A95" w:rsidRPr="009D31B8" w:rsidRDefault="00BC7A95" w:rsidP="001F0EDE">
            <w:pPr>
              <w:autoSpaceDE w:val="0"/>
              <w:autoSpaceDN w:val="0"/>
              <w:adjustRightInd w:val="0"/>
              <w:ind w:left="-250" w:right="466" w:firstLine="250"/>
              <w:rPr>
                <w:color w:val="000000"/>
                <w:sz w:val="24"/>
                <w:szCs w:val="24"/>
                <w:lang w:eastAsia="en-IN" w:bidi="hi-IN"/>
              </w:rPr>
            </w:pPr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 </w:t>
            </w: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3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 xml:space="preserve">15 Jan – 20 Jan </w:t>
            </w:r>
          </w:p>
        </w:tc>
        <w:tc>
          <w:tcPr>
            <w:tcW w:w="4599" w:type="dxa"/>
          </w:tcPr>
          <w:p w:rsidR="00BC7A95" w:rsidRPr="009D31B8" w:rsidRDefault="00BC7A95" w:rsidP="001F0EDE">
            <w:pPr>
              <w:autoSpaceDE w:val="0"/>
              <w:autoSpaceDN w:val="0"/>
              <w:adjustRightInd w:val="0"/>
              <w:ind w:right="466"/>
              <w:rPr>
                <w:color w:val="000000"/>
                <w:sz w:val="24"/>
                <w:szCs w:val="24"/>
                <w:lang w:eastAsia="en-IN" w:bidi="hi-IN"/>
              </w:rPr>
            </w:pPr>
          </w:p>
          <w:p w:rsidR="00BC7A95" w:rsidRPr="009D31B8" w:rsidRDefault="00BC7A95" w:rsidP="001F0EDE">
            <w:pPr>
              <w:autoSpaceDE w:val="0"/>
              <w:autoSpaceDN w:val="0"/>
              <w:adjustRightInd w:val="0"/>
              <w:ind w:left="-250" w:right="466" w:firstLine="250"/>
              <w:rPr>
                <w:color w:val="000000"/>
                <w:sz w:val="24"/>
                <w:szCs w:val="24"/>
                <w:lang w:eastAsia="en-IN" w:bidi="hi-IN"/>
              </w:rPr>
            </w:pPr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Reach and access of Internet in India </w:t>
            </w:r>
          </w:p>
          <w:p w:rsidR="00BC7A95" w:rsidRPr="009D31B8" w:rsidRDefault="00BC7A95" w:rsidP="001F0EDE">
            <w:pPr>
              <w:autoSpaceDE w:val="0"/>
              <w:autoSpaceDN w:val="0"/>
              <w:adjustRightInd w:val="0"/>
              <w:ind w:right="466"/>
              <w:rPr>
                <w:color w:val="000000"/>
                <w:sz w:val="24"/>
                <w:szCs w:val="24"/>
                <w:lang w:eastAsia="en-IN" w:bidi="hi-IN"/>
              </w:rPr>
            </w:pP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4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22 Jan – 27 Jan</w:t>
            </w:r>
          </w:p>
        </w:tc>
        <w:tc>
          <w:tcPr>
            <w:tcW w:w="4599" w:type="dxa"/>
          </w:tcPr>
          <w:p w:rsidR="00BC7A95" w:rsidRPr="009231A1" w:rsidRDefault="00BC7A95" w:rsidP="001F0EDE">
            <w:pPr>
              <w:jc w:val="both"/>
              <w:rPr>
                <w:sz w:val="24"/>
                <w:szCs w:val="24"/>
                <w:u w:val="single"/>
              </w:rPr>
            </w:pPr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Internet as a medium of communication </w:t>
            </w: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29 Jan –3  Feb</w:t>
            </w:r>
          </w:p>
        </w:tc>
        <w:tc>
          <w:tcPr>
            <w:tcW w:w="4599" w:type="dxa"/>
          </w:tcPr>
          <w:p w:rsidR="00BC7A95" w:rsidRPr="009D31B8" w:rsidRDefault="00BC7A95" w:rsidP="001F0ED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IN" w:bidi="hi-IN"/>
              </w:rPr>
            </w:pPr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Growth and development of online journalism in India. </w:t>
            </w:r>
          </w:p>
          <w:p w:rsidR="00BC7A95" w:rsidRPr="009D31B8" w:rsidRDefault="00BC7A95" w:rsidP="001F0ED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IN" w:bidi="hi-IN"/>
              </w:rPr>
            </w:pP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6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5  Feb – 10 Feb</w:t>
            </w:r>
          </w:p>
        </w:tc>
        <w:tc>
          <w:tcPr>
            <w:tcW w:w="4599" w:type="dxa"/>
          </w:tcPr>
          <w:p w:rsidR="00BC7A95" w:rsidRPr="009D31B8" w:rsidRDefault="00BC7A95" w:rsidP="001F0ED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IN" w:bidi="hi-IN"/>
              </w:rPr>
            </w:pPr>
          </w:p>
          <w:p w:rsidR="00BC7A95" w:rsidRPr="00B362CE" w:rsidRDefault="00BC7A95" w:rsidP="001F0ED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IN" w:bidi="hi-IN"/>
              </w:rPr>
            </w:pPr>
            <w:r w:rsidRPr="009D31B8">
              <w:rPr>
                <w:color w:val="000000"/>
                <w:sz w:val="24"/>
                <w:szCs w:val="24"/>
                <w:lang w:eastAsia="en-IN" w:bidi="hi-IN"/>
              </w:rPr>
              <w:t>Important news websites and their characterist</w:t>
            </w:r>
            <w:r>
              <w:rPr>
                <w:color w:val="000000"/>
                <w:sz w:val="24"/>
                <w:szCs w:val="24"/>
                <w:lang w:eastAsia="en-IN" w:bidi="hi-IN"/>
              </w:rPr>
              <w:t>ics</w:t>
            </w: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7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12 Feb – 17 Feb</w:t>
            </w:r>
          </w:p>
        </w:tc>
        <w:tc>
          <w:tcPr>
            <w:tcW w:w="4599" w:type="dxa"/>
          </w:tcPr>
          <w:p w:rsidR="00BC7A95" w:rsidRPr="009D31B8" w:rsidRDefault="00BC7A95" w:rsidP="001F0ED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IN" w:bidi="hi-IN"/>
              </w:rPr>
            </w:pPr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Characteristics of online journalism- hypertext, multimedia; online aesthetics — content, design, </w:t>
            </w:r>
            <w:proofErr w:type="spellStart"/>
            <w:r w:rsidRPr="009D31B8">
              <w:rPr>
                <w:color w:val="000000"/>
                <w:sz w:val="24"/>
                <w:szCs w:val="24"/>
                <w:lang w:eastAsia="en-IN" w:bidi="hi-IN"/>
              </w:rPr>
              <w:t>colours</w:t>
            </w:r>
            <w:proofErr w:type="spellEnd"/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, font, templates, navigation bars, and hyperlinks </w:t>
            </w: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8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19 Feb – 24 Feb</w:t>
            </w:r>
          </w:p>
        </w:tc>
        <w:tc>
          <w:tcPr>
            <w:tcW w:w="4599" w:type="dxa"/>
          </w:tcPr>
          <w:p w:rsidR="00BC7A95" w:rsidRPr="009D31B8" w:rsidRDefault="00BC7A95" w:rsidP="001F0ED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IN" w:bidi="hi-IN"/>
              </w:rPr>
            </w:pPr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Growth and development of online journalism in India. </w:t>
            </w:r>
          </w:p>
          <w:p w:rsidR="00BC7A95" w:rsidRPr="009D31B8" w:rsidRDefault="00BC7A95" w:rsidP="001F0ED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IN" w:bidi="hi-IN"/>
              </w:rPr>
            </w:pPr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Important news websites and their characteristics </w:t>
            </w: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9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26 Feb – 2 March</w:t>
            </w:r>
          </w:p>
        </w:tc>
        <w:tc>
          <w:tcPr>
            <w:tcW w:w="4599" w:type="dxa"/>
          </w:tcPr>
          <w:p w:rsidR="00BC7A95" w:rsidRPr="009D31B8" w:rsidRDefault="00BC7A95" w:rsidP="001F0EDE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IN" w:bidi="hi-IN"/>
              </w:rPr>
            </w:pPr>
            <w:r w:rsidRPr="009D31B8">
              <w:rPr>
                <w:sz w:val="24"/>
                <w:szCs w:val="24"/>
                <w:lang w:eastAsia="en-IN" w:bidi="hi-IN"/>
              </w:rPr>
              <w:t>Online Writing &amp; Editing: do’s and don’ts</w:t>
            </w:r>
            <w:r>
              <w:rPr>
                <w:sz w:val="24"/>
                <w:szCs w:val="24"/>
                <w:lang w:eastAsia="en-IN" w:bidi="hi-IN"/>
              </w:rPr>
              <w:t>,</w:t>
            </w:r>
          </w:p>
          <w:p w:rsidR="00BC7A95" w:rsidRPr="009D31B8" w:rsidRDefault="00BC7A95" w:rsidP="001F0ED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IN" w:bidi="hi-IN"/>
              </w:rPr>
            </w:pPr>
            <w:r w:rsidRPr="009D31B8">
              <w:rPr>
                <w:sz w:val="24"/>
                <w:szCs w:val="24"/>
                <w:lang w:eastAsia="en-IN" w:bidi="hi-IN"/>
              </w:rPr>
              <w:t xml:space="preserve">Live writing </w:t>
            </w:r>
          </w:p>
          <w:p w:rsidR="00BC7A95" w:rsidRPr="009D31B8" w:rsidRDefault="00BC7A95" w:rsidP="001F0ED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IN" w:bidi="hi-IN"/>
              </w:rPr>
            </w:pPr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 </w:t>
            </w: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10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4 March – 9 March</w:t>
            </w:r>
          </w:p>
        </w:tc>
        <w:tc>
          <w:tcPr>
            <w:tcW w:w="4599" w:type="dxa"/>
          </w:tcPr>
          <w:p w:rsidR="00BC7A95" w:rsidRPr="009D31B8" w:rsidRDefault="006D2E76" w:rsidP="001F0ED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IN" w:bidi="hi-IN"/>
              </w:rPr>
            </w:pPr>
            <w:r>
              <w:rPr>
                <w:color w:val="000000"/>
                <w:sz w:val="24"/>
                <w:szCs w:val="24"/>
                <w:lang w:eastAsia="en-IN" w:bidi="hi-IN"/>
              </w:rPr>
              <w:t>P</w:t>
            </w:r>
            <w:r w:rsidRPr="009D31B8">
              <w:rPr>
                <w:color w:val="000000"/>
                <w:sz w:val="24"/>
                <w:szCs w:val="24"/>
                <w:lang w:eastAsia="en-IN" w:bidi="hi-IN"/>
              </w:rPr>
              <w:t>articipatory journalism; portals;</w:t>
            </w: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lastRenderedPageBreak/>
              <w:t xml:space="preserve"> 11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11 March – 16 March</w:t>
            </w:r>
          </w:p>
        </w:tc>
        <w:tc>
          <w:tcPr>
            <w:tcW w:w="4599" w:type="dxa"/>
          </w:tcPr>
          <w:p w:rsidR="00BC7A95" w:rsidRPr="00B362CE" w:rsidRDefault="00BC7A95" w:rsidP="001F0EDE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IN" w:bidi="hi-IN"/>
              </w:rPr>
            </w:pPr>
          </w:p>
          <w:p w:rsidR="00BC7A95" w:rsidRPr="009D31B8" w:rsidRDefault="00BC7A95" w:rsidP="001F0ED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IN" w:bidi="hi-IN"/>
              </w:rPr>
            </w:pPr>
            <w:r>
              <w:rPr>
                <w:color w:val="000000"/>
                <w:sz w:val="24"/>
                <w:szCs w:val="24"/>
                <w:lang w:eastAsia="en-IN" w:bidi="hi-IN"/>
              </w:rPr>
              <w:t>B</w:t>
            </w:r>
            <w:r w:rsidR="006D2E76">
              <w:rPr>
                <w:color w:val="000000"/>
                <w:sz w:val="24"/>
                <w:szCs w:val="24"/>
                <w:lang w:eastAsia="en-IN" w:bidi="hi-IN"/>
              </w:rPr>
              <w:t>lo</w:t>
            </w:r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gging, </w:t>
            </w:r>
            <w:r>
              <w:rPr>
                <w:color w:val="000000"/>
                <w:sz w:val="24"/>
                <w:szCs w:val="24"/>
                <w:lang w:eastAsia="en-IN" w:bidi="hi-IN"/>
              </w:rPr>
              <w:t>podcasting</w:t>
            </w:r>
            <w:r w:rsidRPr="009D31B8">
              <w:rPr>
                <w:color w:val="000000"/>
                <w:sz w:val="24"/>
                <w:szCs w:val="24"/>
                <w:lang w:eastAsia="en-IN" w:bidi="hi-IN"/>
              </w:rPr>
              <w:t>, v</w:t>
            </w:r>
            <w:r>
              <w:rPr>
                <w:color w:val="000000"/>
                <w:sz w:val="24"/>
                <w:szCs w:val="24"/>
                <w:lang w:eastAsia="en-IN" w:bidi="hi-IN"/>
              </w:rPr>
              <w:t>ideo</w:t>
            </w:r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 casting</w:t>
            </w:r>
            <w:proofErr w:type="gramStart"/>
            <w:r w:rsidRPr="009D31B8">
              <w:rPr>
                <w:color w:val="000000"/>
                <w:sz w:val="24"/>
                <w:szCs w:val="24"/>
                <w:lang w:eastAsia="en-IN" w:bidi="hi-IN"/>
              </w:rPr>
              <w:t>,</w:t>
            </w:r>
            <w:r>
              <w:rPr>
                <w:color w:val="000000"/>
                <w:sz w:val="24"/>
                <w:szCs w:val="24"/>
                <w:lang w:eastAsia="en-IN" w:bidi="hi-IN"/>
              </w:rPr>
              <w:t xml:space="preserve">  </w:t>
            </w:r>
            <w:r w:rsidRPr="009D31B8">
              <w:rPr>
                <w:color w:val="000000"/>
                <w:sz w:val="24"/>
                <w:szCs w:val="24"/>
                <w:lang w:eastAsia="en-IN" w:bidi="hi-IN"/>
              </w:rPr>
              <w:t>micro</w:t>
            </w:r>
            <w:proofErr w:type="gramEnd"/>
            <w:r w:rsidRPr="009D31B8">
              <w:rPr>
                <w:color w:val="000000"/>
                <w:sz w:val="24"/>
                <w:szCs w:val="24"/>
                <w:lang w:eastAsia="en-IN" w:bidi="hi-IN"/>
              </w:rPr>
              <w:t xml:space="preserve"> blogging. </w:t>
            </w: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12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18 March- 22 March</w:t>
            </w:r>
          </w:p>
        </w:tc>
        <w:tc>
          <w:tcPr>
            <w:tcW w:w="4599" w:type="dxa"/>
          </w:tcPr>
          <w:p w:rsidR="00BC7A95" w:rsidRPr="00457D42" w:rsidRDefault="00BC7A95" w:rsidP="001F0ED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IN" w:bidi="hi-IN"/>
              </w:rPr>
            </w:pPr>
          </w:p>
          <w:p w:rsidR="00BC7A95" w:rsidRPr="009D31B8" w:rsidRDefault="00BC7A95" w:rsidP="001F0EDE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 xml:space="preserve">Web team members – project manager, </w:t>
            </w:r>
            <w:proofErr w:type="spellStart"/>
            <w:r w:rsidRPr="009D31B8">
              <w:rPr>
                <w:sz w:val="24"/>
                <w:szCs w:val="24"/>
              </w:rPr>
              <w:t>visualizer</w:t>
            </w:r>
            <w:proofErr w:type="spellEnd"/>
            <w:r w:rsidRPr="009D31B8">
              <w:rPr>
                <w:sz w:val="24"/>
                <w:szCs w:val="24"/>
              </w:rPr>
              <w:t>, graphics designer, animator, audio-video expert, web site manager</w:t>
            </w:r>
          </w:p>
          <w:p w:rsidR="00BC7A95" w:rsidRPr="00B362CE" w:rsidRDefault="00BC7A95" w:rsidP="001F0EDE">
            <w:pPr>
              <w:tabs>
                <w:tab w:val="left" w:pos="180"/>
              </w:tabs>
              <w:rPr>
                <w:sz w:val="24"/>
                <w:szCs w:val="24"/>
              </w:rPr>
            </w:pP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13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1 April – 6 April</w:t>
            </w:r>
          </w:p>
        </w:tc>
        <w:tc>
          <w:tcPr>
            <w:tcW w:w="4599" w:type="dxa"/>
          </w:tcPr>
          <w:p w:rsidR="00BC7A95" w:rsidRPr="009D31B8" w:rsidRDefault="00BC7A95" w:rsidP="001F0EDE">
            <w:pPr>
              <w:tabs>
                <w:tab w:val="left" w:pos="180"/>
              </w:tabs>
              <w:rPr>
                <w:sz w:val="24"/>
                <w:szCs w:val="24"/>
              </w:rPr>
            </w:pPr>
          </w:p>
          <w:p w:rsidR="00BC7A95" w:rsidRPr="009D31B8" w:rsidRDefault="00BC7A95" w:rsidP="001F0EDE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>Web and its use</w:t>
            </w:r>
            <w:r>
              <w:rPr>
                <w:sz w:val="24"/>
                <w:szCs w:val="24"/>
              </w:rPr>
              <w:t>s</w:t>
            </w:r>
            <w:r w:rsidRPr="009D31B8">
              <w:rPr>
                <w:sz w:val="24"/>
                <w:szCs w:val="24"/>
              </w:rPr>
              <w:t xml:space="preserve"> in different media</w:t>
            </w:r>
          </w:p>
          <w:p w:rsidR="00BC7A95" w:rsidRPr="00B362CE" w:rsidRDefault="00BC7A95" w:rsidP="001F0EDE">
            <w:pPr>
              <w:jc w:val="both"/>
              <w:rPr>
                <w:sz w:val="24"/>
                <w:szCs w:val="24"/>
              </w:rPr>
            </w:pP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14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8 April – 13 April</w:t>
            </w:r>
          </w:p>
        </w:tc>
        <w:tc>
          <w:tcPr>
            <w:tcW w:w="4599" w:type="dxa"/>
          </w:tcPr>
          <w:p w:rsidR="00BC7A95" w:rsidRPr="009D31B8" w:rsidRDefault="00BC7A95" w:rsidP="001F0EDE">
            <w:pPr>
              <w:jc w:val="both"/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>Web as a medium of communication</w:t>
            </w:r>
          </w:p>
          <w:p w:rsidR="00BC7A95" w:rsidRPr="009D31B8" w:rsidRDefault="00BC7A95" w:rsidP="001F0EDE">
            <w:pPr>
              <w:jc w:val="both"/>
              <w:rPr>
                <w:sz w:val="24"/>
                <w:szCs w:val="24"/>
                <w:u w:val="single"/>
              </w:rPr>
            </w:pP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15</w:t>
            </w:r>
          </w:p>
        </w:tc>
        <w:tc>
          <w:tcPr>
            <w:tcW w:w="3735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15 April – 20 April</w:t>
            </w:r>
          </w:p>
        </w:tc>
        <w:tc>
          <w:tcPr>
            <w:tcW w:w="4599" w:type="dxa"/>
          </w:tcPr>
          <w:p w:rsidR="00BC7A95" w:rsidRPr="00B362CE" w:rsidRDefault="00BC7A95" w:rsidP="001F0ED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IN" w:bidi="hi-IN"/>
              </w:rPr>
            </w:pPr>
          </w:p>
          <w:p w:rsidR="00BC7A95" w:rsidRPr="009D31B8" w:rsidRDefault="00BC7A95" w:rsidP="001F0EDE">
            <w:pPr>
              <w:jc w:val="both"/>
              <w:rPr>
                <w:sz w:val="24"/>
                <w:szCs w:val="24"/>
                <w:u w:val="single"/>
              </w:rPr>
            </w:pPr>
            <w:r w:rsidRPr="009D31B8">
              <w:rPr>
                <w:sz w:val="24"/>
                <w:szCs w:val="24"/>
              </w:rPr>
              <w:t>Social impact of Web</w:t>
            </w:r>
            <w:r>
              <w:rPr>
                <w:sz w:val="24"/>
                <w:szCs w:val="24"/>
              </w:rPr>
              <w:t xml:space="preserve"> and Various Social Media Platform </w:t>
            </w:r>
          </w:p>
          <w:p w:rsidR="00BC7A95" w:rsidRPr="00A37BBB" w:rsidRDefault="00BC7A95" w:rsidP="001F0EDE">
            <w:pPr>
              <w:rPr>
                <w:sz w:val="24"/>
              </w:rPr>
            </w:pPr>
          </w:p>
        </w:tc>
      </w:tr>
      <w:tr w:rsidR="00BC7A95" w:rsidRPr="009E3FF0" w:rsidTr="001F0EDE">
        <w:tc>
          <w:tcPr>
            <w:tcW w:w="909" w:type="dxa"/>
          </w:tcPr>
          <w:p w:rsidR="00BC7A95" w:rsidRPr="009E3FF0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35" w:type="dxa"/>
          </w:tcPr>
          <w:p w:rsidR="00BC7A95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22 April – 27 April</w:t>
            </w:r>
          </w:p>
        </w:tc>
        <w:tc>
          <w:tcPr>
            <w:tcW w:w="4599" w:type="dxa"/>
          </w:tcPr>
          <w:p w:rsidR="00BC7A95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REVISION</w:t>
            </w:r>
          </w:p>
        </w:tc>
      </w:tr>
      <w:tr w:rsidR="00BC7A95" w:rsidRPr="009E3FF0" w:rsidTr="001F0EDE">
        <w:tc>
          <w:tcPr>
            <w:tcW w:w="909" w:type="dxa"/>
          </w:tcPr>
          <w:p w:rsidR="00BC7A95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35" w:type="dxa"/>
          </w:tcPr>
          <w:p w:rsidR="00BC7A95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29 April – 30 April</w:t>
            </w:r>
          </w:p>
        </w:tc>
        <w:tc>
          <w:tcPr>
            <w:tcW w:w="4599" w:type="dxa"/>
          </w:tcPr>
          <w:p w:rsidR="00BC7A95" w:rsidRDefault="00BC7A95" w:rsidP="001F0EDE">
            <w:pPr>
              <w:rPr>
                <w:sz w:val="24"/>
              </w:rPr>
            </w:pPr>
            <w:r>
              <w:rPr>
                <w:sz w:val="24"/>
              </w:rPr>
              <w:t>REVISION</w:t>
            </w:r>
          </w:p>
        </w:tc>
      </w:tr>
    </w:tbl>
    <w:p w:rsidR="00BC7A95" w:rsidRDefault="00BC7A95" w:rsidP="00BC7A95">
      <w:pPr>
        <w:spacing w:line="240" w:lineRule="auto"/>
        <w:rPr>
          <w:rFonts w:ascii="Times New Roman" w:hAnsi="Times New Roman" w:cs="Times New Roman"/>
          <w:sz w:val="24"/>
        </w:rPr>
      </w:pPr>
    </w:p>
    <w:p w:rsidR="00BC7A95" w:rsidRDefault="00BC7A95"/>
    <w:p w:rsidR="00BC7A95" w:rsidRDefault="00BC7A95"/>
    <w:p w:rsidR="00BC7A95" w:rsidRDefault="00BC7A95">
      <w:r>
        <w:br w:type="page"/>
      </w:r>
    </w:p>
    <w:p w:rsidR="006D2E76" w:rsidRDefault="006D2E76" w:rsidP="006D2E76">
      <w:pPr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lastRenderedPageBreak/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887FB3" w:rsidRDefault="006D2E76" w:rsidP="00887FB3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6D2E76" w:rsidRPr="00887FB3" w:rsidRDefault="00887FB3" w:rsidP="00887FB3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</w:t>
      </w:r>
      <w:r w:rsidR="006D2E76">
        <w:rPr>
          <w:rFonts w:ascii="Times New Roman" w:eastAsia="Calibri" w:hAnsi="Times New Roman"/>
          <w:b/>
          <w:bCs/>
          <w:sz w:val="24"/>
          <w:szCs w:val="24"/>
        </w:rPr>
        <w:t>Code</w:t>
      </w:r>
      <w:r w:rsidR="006D2E76" w:rsidRPr="00F36F03">
        <w:rPr>
          <w:rFonts w:ascii="Times New Roman" w:eastAsia="Calibri" w:hAnsi="Times New Roman"/>
          <w:bCs/>
          <w:sz w:val="24"/>
          <w:szCs w:val="24"/>
        </w:rPr>
        <w:t>-</w:t>
      </w:r>
      <w:r w:rsidRPr="00887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1B8">
        <w:rPr>
          <w:rFonts w:ascii="Times New Roman" w:hAnsi="Times New Roman" w:cs="Times New Roman"/>
          <w:b/>
          <w:sz w:val="24"/>
          <w:szCs w:val="24"/>
        </w:rPr>
        <w:t>Paper-</w:t>
      </w:r>
      <w:r>
        <w:rPr>
          <w:rFonts w:ascii="Times New Roman" w:hAnsi="Times New Roman" w:cs="Times New Roman"/>
          <w:b/>
          <w:sz w:val="24"/>
          <w:szCs w:val="24"/>
        </w:rPr>
        <w:t>X</w:t>
      </w:r>
      <w:r w:rsidR="009A5457">
        <w:rPr>
          <w:rFonts w:ascii="Times New Roman" w:hAnsi="Times New Roman" w:cs="Times New Roman"/>
          <w:b/>
          <w:sz w:val="24"/>
          <w:szCs w:val="24"/>
        </w:rPr>
        <w:t>VIII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9A5457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887FB3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B.A.M.C  II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  <w:r w:rsidR="006D2E76" w:rsidRPr="00F36F03">
        <w:rPr>
          <w:rFonts w:ascii="Times New Roman" w:eastAsia="Calibri" w:hAnsi="Times New Roman"/>
          <w:bCs/>
          <w:sz w:val="24"/>
          <w:szCs w:val="24"/>
        </w:rPr>
        <w:t xml:space="preserve">                                                          </w:t>
      </w:r>
      <w:r w:rsidR="006D2E76">
        <w:rPr>
          <w:rFonts w:ascii="Times New Roman" w:eastAsia="Calibri" w:hAnsi="Times New Roman"/>
          <w:bCs/>
          <w:sz w:val="24"/>
          <w:szCs w:val="24"/>
        </w:rPr>
        <w:t xml:space="preserve">  </w:t>
      </w:r>
      <w:r w:rsidR="006D2E76" w:rsidRPr="00F36F03">
        <w:rPr>
          <w:rFonts w:ascii="Times New Roman" w:eastAsia="Calibri" w:hAnsi="Times New Roman"/>
          <w:bCs/>
          <w:sz w:val="24"/>
          <w:szCs w:val="24"/>
        </w:rPr>
        <w:t xml:space="preserve">      </w:t>
      </w:r>
      <w:r w:rsidR="006D2E76">
        <w:rPr>
          <w:rFonts w:ascii="Times New Roman" w:eastAsia="Calibri" w:hAnsi="Times New Roman"/>
          <w:bCs/>
          <w:sz w:val="24"/>
          <w:szCs w:val="24"/>
        </w:rPr>
        <w:t xml:space="preserve">          </w:t>
      </w:r>
      <w:r w:rsidR="006D2E76" w:rsidRPr="00F36F03">
        <w:rPr>
          <w:rFonts w:ascii="Times New Roman" w:eastAsia="Calibri" w:hAnsi="Times New Roman"/>
          <w:bCs/>
          <w:sz w:val="24"/>
          <w:szCs w:val="24"/>
        </w:rPr>
        <w:t xml:space="preserve">   </w:t>
      </w:r>
    </w:p>
    <w:p w:rsidR="006D2E76" w:rsidRPr="006D2E76" w:rsidRDefault="006D2E76" w:rsidP="006D2E76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 xml:space="preserve">–  </w:t>
      </w:r>
      <w:r w:rsidRPr="00460B32">
        <w:rPr>
          <w:rFonts w:ascii="Times New Roman" w:hAnsi="Times New Roman" w:cs="Times New Roman"/>
          <w:b/>
          <w:sz w:val="28"/>
          <w:szCs w:val="28"/>
        </w:rPr>
        <w:t>Media</w:t>
      </w:r>
      <w:proofErr w:type="gramEnd"/>
      <w:r w:rsidRPr="00460B32">
        <w:rPr>
          <w:rFonts w:ascii="Times New Roman" w:hAnsi="Times New Roman" w:cs="Times New Roman"/>
          <w:b/>
          <w:sz w:val="28"/>
          <w:szCs w:val="28"/>
        </w:rPr>
        <w:t xml:space="preserve"> Law&amp; Ethic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Sem.- 4</w:t>
      </w:r>
      <w:r w:rsidRPr="00BC7A95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4599"/>
      </w:tblGrid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b/>
                <w:sz w:val="28"/>
              </w:rPr>
            </w:pPr>
            <w:proofErr w:type="spellStart"/>
            <w:r w:rsidRPr="009E3FF0">
              <w:rPr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6D2E76" w:rsidRPr="009E3FF0" w:rsidRDefault="006D2E76" w:rsidP="001F0EDE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Content</w:t>
            </w: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6D2E76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 xml:space="preserve">1  Jan – 6 Jan </w:t>
            </w:r>
          </w:p>
          <w:p w:rsidR="006D2E76" w:rsidRPr="00C710C8" w:rsidRDefault="006D2E76" w:rsidP="001F0EDE">
            <w:pPr>
              <w:rPr>
                <w:sz w:val="24"/>
              </w:rPr>
            </w:pPr>
          </w:p>
        </w:tc>
        <w:tc>
          <w:tcPr>
            <w:tcW w:w="4599" w:type="dxa"/>
          </w:tcPr>
          <w:p w:rsidR="006D2E76" w:rsidRPr="009D31B8" w:rsidRDefault="006D2E76" w:rsidP="001F0EDE">
            <w:pPr>
              <w:pStyle w:val="Default"/>
              <w:spacing w:after="37"/>
              <w:rPr>
                <w:rFonts w:ascii="Times New Roman" w:hAnsi="Times New Roman"/>
              </w:rPr>
            </w:pPr>
            <w:r w:rsidRPr="009D31B8">
              <w:rPr>
                <w:rFonts w:ascii="Times New Roman" w:hAnsi="Times New Roman"/>
              </w:rPr>
              <w:t>Freedom of Speech and Expression: Main features</w:t>
            </w:r>
          </w:p>
          <w:p w:rsidR="006D2E76" w:rsidRPr="00A37BBB" w:rsidRDefault="006D2E76" w:rsidP="001F0EDE">
            <w:pPr>
              <w:rPr>
                <w:sz w:val="24"/>
              </w:rPr>
            </w:pP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2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jc w:val="both"/>
              <w:rPr>
                <w:sz w:val="24"/>
              </w:rPr>
            </w:pPr>
            <w:r>
              <w:rPr>
                <w:sz w:val="24"/>
              </w:rPr>
              <w:t>8 Jan – 13 Jan</w:t>
            </w:r>
          </w:p>
        </w:tc>
        <w:tc>
          <w:tcPr>
            <w:tcW w:w="4599" w:type="dxa"/>
          </w:tcPr>
          <w:p w:rsidR="006D2E76" w:rsidRPr="009D31B8" w:rsidRDefault="006D2E76" w:rsidP="001F0EDE">
            <w:pPr>
              <w:pStyle w:val="Default"/>
              <w:spacing w:after="37"/>
              <w:rPr>
                <w:rFonts w:ascii="Times New Roman" w:hAnsi="Times New Roman"/>
              </w:rPr>
            </w:pPr>
            <w:r w:rsidRPr="009D31B8">
              <w:rPr>
                <w:rFonts w:ascii="Times New Roman" w:hAnsi="Times New Roman"/>
              </w:rPr>
              <w:t xml:space="preserve">Scope and Importance of Article 19 </w:t>
            </w:r>
          </w:p>
          <w:p w:rsidR="006D2E76" w:rsidRPr="009D31B8" w:rsidRDefault="006D2E76" w:rsidP="001F0EDE">
            <w:pPr>
              <w:pStyle w:val="Default"/>
              <w:spacing w:after="37"/>
              <w:rPr>
                <w:rFonts w:ascii="Times New Roman" w:hAnsi="Times New Roman"/>
              </w:rPr>
            </w:pPr>
            <w:r w:rsidRPr="009D31B8">
              <w:rPr>
                <w:rFonts w:ascii="Times New Roman" w:hAnsi="Times New Roman"/>
              </w:rPr>
              <w:t xml:space="preserve"> </w:t>
            </w:r>
          </w:p>
          <w:p w:rsidR="006D2E76" w:rsidRPr="00A37BBB" w:rsidRDefault="006D2E76" w:rsidP="001F0EDE">
            <w:pPr>
              <w:rPr>
                <w:sz w:val="24"/>
              </w:rPr>
            </w:pP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3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 xml:space="preserve">15 Jan – 20 Jan </w:t>
            </w:r>
          </w:p>
        </w:tc>
        <w:tc>
          <w:tcPr>
            <w:tcW w:w="4599" w:type="dxa"/>
          </w:tcPr>
          <w:p w:rsidR="006D2E76" w:rsidRPr="009D31B8" w:rsidRDefault="006D2E76" w:rsidP="001F0EDE">
            <w:pPr>
              <w:pStyle w:val="Default"/>
              <w:spacing w:after="37"/>
              <w:rPr>
                <w:rFonts w:ascii="Times New Roman" w:hAnsi="Times New Roman"/>
              </w:rPr>
            </w:pPr>
            <w:r w:rsidRPr="009D31B8">
              <w:rPr>
                <w:rFonts w:ascii="Times New Roman" w:hAnsi="Times New Roman"/>
              </w:rPr>
              <w:t xml:space="preserve">Interpretation of Article 19: Defining the freedom of the Press and Media </w:t>
            </w:r>
          </w:p>
          <w:p w:rsidR="006D2E76" w:rsidRPr="00A37BBB" w:rsidRDefault="006D2E76" w:rsidP="001F0EDE">
            <w:pPr>
              <w:rPr>
                <w:sz w:val="24"/>
              </w:rPr>
            </w:pP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4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22 Jan – 27 Jan</w:t>
            </w:r>
          </w:p>
        </w:tc>
        <w:tc>
          <w:tcPr>
            <w:tcW w:w="4599" w:type="dxa"/>
          </w:tcPr>
          <w:p w:rsidR="006D2E76" w:rsidRPr="009D31B8" w:rsidRDefault="006D2E76" w:rsidP="001F0EDE">
            <w:pPr>
              <w:pStyle w:val="Default"/>
              <w:spacing w:after="37"/>
              <w:rPr>
                <w:rFonts w:ascii="Times New Roman" w:hAnsi="Times New Roman"/>
              </w:rPr>
            </w:pPr>
            <w:r w:rsidRPr="009D31B8">
              <w:rPr>
                <w:rFonts w:ascii="Times New Roman" w:hAnsi="Times New Roman"/>
              </w:rPr>
              <w:t xml:space="preserve">Supreme Court Judgments related to Article 19 </w:t>
            </w:r>
          </w:p>
          <w:p w:rsidR="006D2E76" w:rsidRPr="00A37BBB" w:rsidRDefault="006D2E76" w:rsidP="001F0EDE">
            <w:pPr>
              <w:rPr>
                <w:sz w:val="24"/>
              </w:rPr>
            </w:pP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29 Jan –3  Feb</w:t>
            </w:r>
          </w:p>
        </w:tc>
        <w:tc>
          <w:tcPr>
            <w:tcW w:w="4599" w:type="dxa"/>
          </w:tcPr>
          <w:p w:rsidR="006D2E76" w:rsidRPr="009D31B8" w:rsidRDefault="006D2E76" w:rsidP="001F0EDE">
            <w:pPr>
              <w:pStyle w:val="Default"/>
              <w:rPr>
                <w:rFonts w:ascii="Times New Roman" w:hAnsi="Times New Roman"/>
              </w:rPr>
            </w:pPr>
            <w:r w:rsidRPr="009D31B8">
              <w:rPr>
                <w:rFonts w:ascii="Times New Roman" w:hAnsi="Times New Roman"/>
              </w:rPr>
              <w:t xml:space="preserve">Fundamental Rights and Duties </w:t>
            </w:r>
          </w:p>
          <w:p w:rsidR="006D2E76" w:rsidRPr="00A37BBB" w:rsidRDefault="006D2E76" w:rsidP="001F0EDE">
            <w:pPr>
              <w:rPr>
                <w:sz w:val="24"/>
              </w:rPr>
            </w:pP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6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5  Feb – 10 Feb</w:t>
            </w:r>
          </w:p>
        </w:tc>
        <w:tc>
          <w:tcPr>
            <w:tcW w:w="4599" w:type="dxa"/>
          </w:tcPr>
          <w:p w:rsidR="006D2E76" w:rsidRPr="009D31B8" w:rsidRDefault="006D2E76" w:rsidP="001F0EDE">
            <w:pPr>
              <w:jc w:val="both"/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>Official secrets act 1923</w:t>
            </w:r>
            <w:r>
              <w:rPr>
                <w:sz w:val="24"/>
                <w:szCs w:val="24"/>
              </w:rPr>
              <w:t>,</w:t>
            </w:r>
          </w:p>
          <w:p w:rsidR="006D2E76" w:rsidRPr="009D31B8" w:rsidRDefault="006D2E76" w:rsidP="001F0E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Law of defamation</w:t>
            </w:r>
          </w:p>
          <w:p w:rsidR="006D2E76" w:rsidRPr="009D31B8" w:rsidRDefault="006D2E76" w:rsidP="001F0EDE">
            <w:pPr>
              <w:jc w:val="both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Right to privacy</w:t>
            </w:r>
          </w:p>
          <w:p w:rsidR="006D2E76" w:rsidRPr="009D31B8" w:rsidRDefault="006D2E76" w:rsidP="001F0EDE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Cable TV network regulation Act 1995</w:t>
            </w:r>
          </w:p>
          <w:p w:rsidR="006D2E76" w:rsidRPr="009D31B8" w:rsidRDefault="006D2E76" w:rsidP="001F0EDE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 xml:space="preserve"> Information technology Act 2000</w:t>
            </w:r>
          </w:p>
          <w:p w:rsidR="006D2E76" w:rsidRPr="009D31B8" w:rsidRDefault="006D2E76" w:rsidP="001F0EDE">
            <w:pPr>
              <w:jc w:val="both"/>
              <w:rPr>
                <w:sz w:val="24"/>
                <w:szCs w:val="24"/>
              </w:rPr>
            </w:pPr>
          </w:p>
          <w:p w:rsidR="006D2E76" w:rsidRPr="00A37BBB" w:rsidRDefault="006D2E76" w:rsidP="001F0EDE">
            <w:pPr>
              <w:rPr>
                <w:sz w:val="24"/>
              </w:rPr>
            </w:pP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7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12 Feb – 17 Feb</w:t>
            </w:r>
          </w:p>
        </w:tc>
        <w:tc>
          <w:tcPr>
            <w:tcW w:w="4599" w:type="dxa"/>
          </w:tcPr>
          <w:p w:rsidR="006D2E76" w:rsidRPr="009D31B8" w:rsidRDefault="006D2E76" w:rsidP="001F0EDE">
            <w:pPr>
              <w:jc w:val="both"/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>Contempt of court act 1971</w:t>
            </w:r>
          </w:p>
          <w:p w:rsidR="006D2E76" w:rsidRPr="009D31B8" w:rsidRDefault="006D2E76" w:rsidP="001F0EDE">
            <w:pPr>
              <w:jc w:val="both"/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>Copyright act.</w:t>
            </w:r>
          </w:p>
          <w:p w:rsidR="006D2E76" w:rsidRPr="00A37BBB" w:rsidRDefault="006D2E76" w:rsidP="001F0EDE">
            <w:pPr>
              <w:rPr>
                <w:sz w:val="24"/>
              </w:rPr>
            </w:pP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8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19 Feb – 24 Feb</w:t>
            </w:r>
          </w:p>
        </w:tc>
        <w:tc>
          <w:tcPr>
            <w:tcW w:w="4599" w:type="dxa"/>
          </w:tcPr>
          <w:p w:rsidR="006D2E76" w:rsidRPr="009D31B8" w:rsidRDefault="006D2E76" w:rsidP="001F0EDE">
            <w:pPr>
              <w:jc w:val="both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Right to privacy</w:t>
            </w:r>
          </w:p>
          <w:p w:rsidR="006D2E76" w:rsidRPr="009D31B8" w:rsidRDefault="006D2E76" w:rsidP="001F0EDE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Cable TV network regulation Act 1995</w:t>
            </w:r>
          </w:p>
          <w:p w:rsidR="006D2E76" w:rsidRPr="009D31B8" w:rsidRDefault="006D2E76" w:rsidP="001F0EDE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 xml:space="preserve"> Information technology Act 2000</w:t>
            </w:r>
          </w:p>
          <w:p w:rsidR="006D2E76" w:rsidRPr="00A37BBB" w:rsidRDefault="006D2E76" w:rsidP="001F0EDE">
            <w:pPr>
              <w:rPr>
                <w:sz w:val="24"/>
              </w:rPr>
            </w:pP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9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26 Feb – 2 March</w:t>
            </w:r>
          </w:p>
        </w:tc>
        <w:tc>
          <w:tcPr>
            <w:tcW w:w="4599" w:type="dxa"/>
          </w:tcPr>
          <w:p w:rsidR="006D2E76" w:rsidRPr="009D31B8" w:rsidRDefault="006D2E76" w:rsidP="001F0ED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D2E76" w:rsidRPr="009D31B8" w:rsidRDefault="006D2E76" w:rsidP="001F0EDE">
            <w:pPr>
              <w:jc w:val="both"/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>Ethics in journalism, freedom and responsibility of press</w:t>
            </w:r>
          </w:p>
          <w:p w:rsidR="006D2E76" w:rsidRPr="009D31B8" w:rsidRDefault="006D2E76" w:rsidP="001F0EDE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</w:p>
          <w:p w:rsidR="006D2E76" w:rsidRPr="00A37BBB" w:rsidRDefault="006D2E76" w:rsidP="001F0EDE">
            <w:pPr>
              <w:rPr>
                <w:sz w:val="24"/>
              </w:rPr>
            </w:pP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10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4 March – 9 March</w:t>
            </w:r>
          </w:p>
        </w:tc>
        <w:tc>
          <w:tcPr>
            <w:tcW w:w="4599" w:type="dxa"/>
          </w:tcPr>
          <w:p w:rsidR="006D2E76" w:rsidRPr="009D31B8" w:rsidRDefault="006D2E76" w:rsidP="001F0EDE">
            <w:pPr>
              <w:jc w:val="both"/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>RTI act, 2005 with its importance and background</w:t>
            </w:r>
          </w:p>
          <w:p w:rsidR="006D2E76" w:rsidRPr="00A37BBB" w:rsidRDefault="006D2E76" w:rsidP="001F0EDE">
            <w:pPr>
              <w:rPr>
                <w:sz w:val="24"/>
              </w:rPr>
            </w:pP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lastRenderedPageBreak/>
              <w:t xml:space="preserve"> 11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11 March – 16 March</w:t>
            </w:r>
          </w:p>
        </w:tc>
        <w:tc>
          <w:tcPr>
            <w:tcW w:w="4599" w:type="dxa"/>
          </w:tcPr>
          <w:p w:rsidR="006D2E76" w:rsidRPr="009D31B8" w:rsidRDefault="006D2E76" w:rsidP="001F0EDE">
            <w:pPr>
              <w:jc w:val="both"/>
              <w:rPr>
                <w:sz w:val="24"/>
                <w:szCs w:val="24"/>
              </w:rPr>
            </w:pPr>
          </w:p>
          <w:p w:rsidR="006D2E76" w:rsidRPr="009D31B8" w:rsidRDefault="006D2E76" w:rsidP="001F0EDE">
            <w:pPr>
              <w:jc w:val="both"/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>Law relating to covering of election</w:t>
            </w:r>
          </w:p>
          <w:p w:rsidR="006D2E76" w:rsidRPr="009D31B8" w:rsidRDefault="006D2E76" w:rsidP="001F0EDE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Guidelines for parliamentary coverage</w:t>
            </w:r>
          </w:p>
          <w:p w:rsidR="006D2E76" w:rsidRPr="00A37BBB" w:rsidRDefault="006D2E76" w:rsidP="001F0EDE">
            <w:pPr>
              <w:rPr>
                <w:sz w:val="24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 xml:space="preserve"> </w:t>
            </w: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12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18 March- 22 March</w:t>
            </w:r>
          </w:p>
        </w:tc>
        <w:tc>
          <w:tcPr>
            <w:tcW w:w="4599" w:type="dxa"/>
          </w:tcPr>
          <w:p w:rsidR="006D2E76" w:rsidRPr="00A37BBB" w:rsidRDefault="006D2E76" w:rsidP="001F0EDE">
            <w:pPr>
              <w:rPr>
                <w:sz w:val="24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AIR code for election coverage</w:t>
            </w: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13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1 April – 6 April</w:t>
            </w:r>
          </w:p>
        </w:tc>
        <w:tc>
          <w:tcPr>
            <w:tcW w:w="4599" w:type="dxa"/>
          </w:tcPr>
          <w:p w:rsidR="006D2E76" w:rsidRPr="009D31B8" w:rsidRDefault="006D2E76" w:rsidP="001F0EDE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Press commissions</w:t>
            </w:r>
          </w:p>
          <w:p w:rsidR="006D2E76" w:rsidRPr="00A37BBB" w:rsidRDefault="006D2E76" w:rsidP="001F0ED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 xml:space="preserve"> </w:t>
            </w: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14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8 April – 13 April</w:t>
            </w:r>
          </w:p>
        </w:tc>
        <w:tc>
          <w:tcPr>
            <w:tcW w:w="4599" w:type="dxa"/>
          </w:tcPr>
          <w:p w:rsidR="006D2E76" w:rsidRPr="00A37BBB" w:rsidRDefault="006D2E76" w:rsidP="001F0EDE">
            <w:pPr>
              <w:rPr>
                <w:sz w:val="24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Press Council of India</w:t>
            </w:r>
            <w:r>
              <w:rPr>
                <w:rFonts w:cs="TimesNewRoman"/>
                <w:sz w:val="24"/>
                <w:szCs w:val="24"/>
                <w:lang w:eastAsia="en-IN" w:bidi="hi-IN"/>
              </w:rPr>
              <w:t>, The Editor build of India, NBA, BCC of India</w:t>
            </w: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15</w:t>
            </w:r>
          </w:p>
        </w:tc>
        <w:tc>
          <w:tcPr>
            <w:tcW w:w="3735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15 April – 20 April</w:t>
            </w:r>
          </w:p>
        </w:tc>
        <w:tc>
          <w:tcPr>
            <w:tcW w:w="4599" w:type="dxa"/>
          </w:tcPr>
          <w:p w:rsidR="006D2E76" w:rsidRPr="009D31B8" w:rsidRDefault="006D2E76" w:rsidP="001F0EDE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</w:p>
          <w:p w:rsidR="006D2E76" w:rsidRPr="009D31B8" w:rsidRDefault="006D2E76" w:rsidP="001F0EDE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 xml:space="preserve"> Working Journalist Act</w:t>
            </w:r>
          </w:p>
          <w:p w:rsidR="006D2E76" w:rsidRPr="00A37BBB" w:rsidRDefault="006D2E76" w:rsidP="001F0ED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 xml:space="preserve"> </w:t>
            </w:r>
          </w:p>
        </w:tc>
      </w:tr>
      <w:tr w:rsidR="006D2E76" w:rsidRPr="009E3FF0" w:rsidTr="001F0EDE">
        <w:tc>
          <w:tcPr>
            <w:tcW w:w="909" w:type="dxa"/>
          </w:tcPr>
          <w:p w:rsidR="006D2E76" w:rsidRPr="009E3FF0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35" w:type="dxa"/>
          </w:tcPr>
          <w:p w:rsidR="006D2E76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22 April – 27 April</w:t>
            </w:r>
          </w:p>
        </w:tc>
        <w:tc>
          <w:tcPr>
            <w:tcW w:w="4599" w:type="dxa"/>
          </w:tcPr>
          <w:p w:rsidR="006D2E76" w:rsidRPr="00460B32" w:rsidRDefault="006D2E76" w:rsidP="001F0EDE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Broadcasting</w:t>
            </w:r>
            <w:r>
              <w:rPr>
                <w:rFonts w:cs="TimesNewRoman"/>
                <w:sz w:val="24"/>
                <w:szCs w:val="24"/>
                <w:lang w:eastAsia="en-IN" w:bidi="hi-IN"/>
              </w:rPr>
              <w:t xml:space="preserve"> </w:t>
            </w: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Autonomy of public</w:t>
            </w:r>
          </w:p>
        </w:tc>
      </w:tr>
      <w:tr w:rsidR="006D2E76" w:rsidRPr="009E3FF0" w:rsidTr="001F0EDE">
        <w:tc>
          <w:tcPr>
            <w:tcW w:w="909" w:type="dxa"/>
          </w:tcPr>
          <w:p w:rsidR="006D2E76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35" w:type="dxa"/>
          </w:tcPr>
          <w:p w:rsidR="006D2E76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29 April – 30 April</w:t>
            </w:r>
          </w:p>
        </w:tc>
        <w:tc>
          <w:tcPr>
            <w:tcW w:w="4599" w:type="dxa"/>
          </w:tcPr>
          <w:p w:rsidR="006D2E76" w:rsidRDefault="006D2E76" w:rsidP="001F0EDE">
            <w:pPr>
              <w:rPr>
                <w:sz w:val="24"/>
              </w:rPr>
            </w:pPr>
            <w:r>
              <w:rPr>
                <w:sz w:val="24"/>
              </w:rPr>
              <w:t>REVISION</w:t>
            </w:r>
          </w:p>
        </w:tc>
      </w:tr>
    </w:tbl>
    <w:p w:rsidR="006D2E76" w:rsidRDefault="006D2E76" w:rsidP="006D2E76">
      <w:pPr>
        <w:spacing w:line="240" w:lineRule="auto"/>
        <w:rPr>
          <w:rFonts w:ascii="Times New Roman" w:hAnsi="Times New Roman" w:cs="Times New Roman"/>
          <w:sz w:val="24"/>
        </w:rPr>
      </w:pPr>
    </w:p>
    <w:p w:rsidR="006D2E76" w:rsidRDefault="006D2E76" w:rsidP="006D2E76">
      <w:pPr>
        <w:spacing w:after="0" w:line="240" w:lineRule="auto"/>
        <w:rPr>
          <w:szCs w:val="24"/>
        </w:rPr>
      </w:pPr>
    </w:p>
    <w:p w:rsidR="00B92AB0" w:rsidRDefault="00B92AB0" w:rsidP="00B92AB0">
      <w:pPr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B92AB0" w:rsidRDefault="00B92AB0" w:rsidP="00B92AB0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B92AB0" w:rsidRDefault="00B92AB0" w:rsidP="00B92AB0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- </w:t>
      </w:r>
      <w:r w:rsidRPr="009D31B8">
        <w:rPr>
          <w:rFonts w:ascii="Times New Roman" w:hAnsi="Times New Roman" w:cs="Times New Roman"/>
          <w:b/>
          <w:sz w:val="24"/>
          <w:szCs w:val="24"/>
        </w:rPr>
        <w:t>Paper-</w:t>
      </w:r>
      <w:r>
        <w:rPr>
          <w:rFonts w:ascii="Times New Roman" w:hAnsi="Times New Roman" w:cs="Times New Roman"/>
          <w:b/>
          <w:sz w:val="24"/>
          <w:szCs w:val="24"/>
        </w:rPr>
        <w:t xml:space="preserve">XIX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</w:t>
      </w:r>
      <w:r>
        <w:rPr>
          <w:rFonts w:ascii="Times New Roman" w:eastAsia="Calibri" w:hAnsi="Times New Roman"/>
          <w:bCs/>
          <w:sz w:val="24"/>
          <w:szCs w:val="24"/>
        </w:rPr>
        <w:t xml:space="preserve">     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              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B.A.M.C  II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</w:p>
    <w:p w:rsidR="00B92AB0" w:rsidRDefault="00B92AB0" w:rsidP="00B92AB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Development communication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Sem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.-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4</w:t>
      </w:r>
      <w:r w:rsidRPr="00BC7A95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TH</w:t>
      </w:r>
    </w:p>
    <w:tbl>
      <w:tblPr>
        <w:tblW w:w="92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9"/>
        <w:gridCol w:w="3735"/>
        <w:gridCol w:w="4599"/>
      </w:tblGrid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Jan – 6 Jan </w:t>
            </w:r>
          </w:p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definition, meaning and process of development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 of concept of development , its evolution, historical perspectives and debates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various models of development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to role of government in development : evolution of planning process and new approaches, rights based approach to development : education, food, employment and health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Jan –3  Feb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development and marginal communities : women,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dalits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adivasis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minorities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 Feb – 10 Feb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 of economic and social indicators of development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other indicators: communication as an indicator, democracy as an indicator, human rights as an indicator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Feb – 24 Feb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communication for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development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strengthening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panchayat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raj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March – 9 March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advancement in farming and alternative employment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March – 16 March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 on conservation of rural culture - tradition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March- 22 March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communication for urban development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March – 6 April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of urban sanitation and consumer awareness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April – 13 April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on consumer awareness and slum development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April – 20 April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to communication for tribal development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April – 27 April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on wildlife and forest conservation </w:t>
            </w:r>
          </w:p>
        </w:tc>
      </w:tr>
      <w:tr w:rsidR="00B92AB0" w:rsidTr="00B92AB0">
        <w:trPr>
          <w:cantSplit/>
          <w:tblHeader/>
        </w:trPr>
        <w:tc>
          <w:tcPr>
            <w:tcW w:w="90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35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April – 30 April</w:t>
            </w:r>
          </w:p>
        </w:tc>
        <w:tc>
          <w:tcPr>
            <w:tcW w:w="4599" w:type="dxa"/>
          </w:tcPr>
          <w:p w:rsidR="00B92AB0" w:rsidRDefault="00B92AB0" w:rsidP="00B92AB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</w:tbl>
    <w:p w:rsidR="00B92AB0" w:rsidRDefault="00B92AB0" w:rsidP="00B92AB0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E76" w:rsidRPr="00E12E70" w:rsidRDefault="006D2E76" w:rsidP="006D2E76">
      <w:pPr>
        <w:spacing w:after="0" w:line="240" w:lineRule="auto"/>
        <w:rPr>
          <w:szCs w:val="24"/>
        </w:rPr>
      </w:pPr>
      <w:r>
        <w:rPr>
          <w:szCs w:val="24"/>
        </w:rPr>
        <w:br w:type="page"/>
      </w:r>
    </w:p>
    <w:p w:rsidR="006D2E76" w:rsidRDefault="006D2E76" w:rsidP="006D2E76">
      <w:pPr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lastRenderedPageBreak/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6D2E76" w:rsidRDefault="006D2E76" w:rsidP="006D2E76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6D2E76" w:rsidRDefault="006D2E76" w:rsidP="006D2E76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r w:rsidRPr="00F36F03">
        <w:rPr>
          <w:rFonts w:ascii="Times New Roman" w:eastAsia="Calibri" w:hAnsi="Times New Roman"/>
          <w:bCs/>
          <w:sz w:val="24"/>
          <w:szCs w:val="24"/>
        </w:rPr>
        <w:t>-</w:t>
      </w:r>
      <w:r w:rsidR="00887FB3" w:rsidRPr="00887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7FB3" w:rsidRPr="009D31B8">
        <w:rPr>
          <w:rFonts w:ascii="Times New Roman" w:hAnsi="Times New Roman" w:cs="Times New Roman"/>
          <w:b/>
          <w:sz w:val="24"/>
          <w:szCs w:val="24"/>
        </w:rPr>
        <w:t>Paper-</w:t>
      </w:r>
      <w:r w:rsidR="00887FB3">
        <w:rPr>
          <w:rFonts w:ascii="Times New Roman" w:hAnsi="Times New Roman" w:cs="Times New Roman"/>
          <w:b/>
          <w:sz w:val="24"/>
          <w:szCs w:val="24"/>
        </w:rPr>
        <w:t>X</w:t>
      </w:r>
      <w:r w:rsidR="009A5457">
        <w:rPr>
          <w:rFonts w:ascii="Times New Roman" w:hAnsi="Times New Roman" w:cs="Times New Roman"/>
          <w:b/>
          <w:sz w:val="24"/>
          <w:szCs w:val="24"/>
        </w:rPr>
        <w:t>X</w:t>
      </w:r>
      <w:r w:rsidR="00887FB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          </w:t>
      </w:r>
      <w:r w:rsidR="009A5457">
        <w:rPr>
          <w:rFonts w:ascii="Times New Roman" w:eastAsia="Calibri" w:hAnsi="Times New Roman"/>
          <w:bCs/>
          <w:sz w:val="24"/>
          <w:szCs w:val="24"/>
        </w:rPr>
        <w:t xml:space="preserve">            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B.A.M.C  II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</w:p>
    <w:p w:rsidR="006D2E76" w:rsidRPr="006D2E76" w:rsidRDefault="006D2E76" w:rsidP="006D2E76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 xml:space="preserve">–  </w:t>
      </w:r>
      <w:r w:rsidRPr="009D31B8">
        <w:rPr>
          <w:rFonts w:ascii="Times New Roman" w:hAnsi="Times New Roman" w:cs="Times New Roman"/>
          <w:b/>
          <w:sz w:val="24"/>
          <w:szCs w:val="24"/>
        </w:rPr>
        <w:t>Current</w:t>
      </w:r>
      <w:proofErr w:type="gramEnd"/>
      <w:r w:rsidRPr="009D31B8">
        <w:rPr>
          <w:rFonts w:ascii="Times New Roman" w:hAnsi="Times New Roman" w:cs="Times New Roman"/>
          <w:b/>
          <w:sz w:val="24"/>
          <w:szCs w:val="24"/>
        </w:rPr>
        <w:t xml:space="preserve"> Affair &amp; Media Issues-II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Sem.- 4</w:t>
      </w:r>
      <w:r w:rsidRPr="00BC7A95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4599"/>
      </w:tblGrid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b/>
                <w:sz w:val="28"/>
              </w:rPr>
            </w:pPr>
            <w:proofErr w:type="spellStart"/>
            <w:r w:rsidRPr="009E3FF0">
              <w:rPr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1F0EDE" w:rsidRPr="009E3FF0" w:rsidRDefault="001F0EDE" w:rsidP="001F0EDE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Content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1F0EDE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 xml:space="preserve">1  Jan – 6 Jan </w:t>
            </w:r>
          </w:p>
          <w:p w:rsidR="001F0EDE" w:rsidRPr="00C710C8" w:rsidRDefault="001F0EDE" w:rsidP="001F0EDE">
            <w:pPr>
              <w:rPr>
                <w:sz w:val="24"/>
              </w:rPr>
            </w:pP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international, national &amp; regional development and issues Major current during the term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2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jc w:val="both"/>
              <w:rPr>
                <w:sz w:val="24"/>
              </w:rPr>
            </w:pPr>
            <w:r>
              <w:rPr>
                <w:sz w:val="24"/>
              </w:rPr>
              <w:t>8 Jan – 13 Jan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Important people and their positions people in news.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3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 xml:space="preserve">15 Jan – 20 Jan 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i/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Important issues covered by print/ radio/ television and new media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4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22 Jan – 27 Jan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Follow up of major stories and editorials during the term.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29 Jan –3  Feb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Follows up/ discussion of popular columns write ups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6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5  Feb – 10 Feb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articles, features middles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7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12 Feb – 17 Feb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letter to editors and blogs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8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19 Feb – 24 Feb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Readings from popular magazines and their names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9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26 Feb – 2 March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news and infotainment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10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4 March – 9 March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Comparative study of issues covered by media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11 March – 16 March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Discussion on photo feature, photo journalism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12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18 March- 22 March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cartoons and other material of print media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13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1 April – 6 April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Discussion on content/ footage/style/presentation etc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14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8 April – 13 April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proofErr w:type="gramStart"/>
            <w:r w:rsidRPr="001F0EDE">
              <w:rPr>
                <w:sz w:val="28"/>
                <w:szCs w:val="28"/>
              </w:rPr>
              <w:t>issue</w:t>
            </w:r>
            <w:proofErr w:type="gramEnd"/>
            <w:r w:rsidRPr="001F0EDE">
              <w:rPr>
                <w:sz w:val="28"/>
                <w:szCs w:val="28"/>
              </w:rPr>
              <w:t xml:space="preserve"> taken up by various television channel radio stations. news and other platforms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 w:rsidRPr="009E3FF0">
              <w:rPr>
                <w:sz w:val="24"/>
              </w:rPr>
              <w:t>15</w:t>
            </w:r>
          </w:p>
        </w:tc>
        <w:tc>
          <w:tcPr>
            <w:tcW w:w="3735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15 April – 20 April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Important issues covered by print/ radio/ television and new media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Pr="009E3FF0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35" w:type="dxa"/>
          </w:tcPr>
          <w:p w:rsidR="001F0EDE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22 April – 27 April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Test</w:t>
            </w:r>
          </w:p>
        </w:tc>
      </w:tr>
      <w:tr w:rsidR="001F0EDE" w:rsidRPr="009E3FF0" w:rsidTr="001F0EDE">
        <w:tc>
          <w:tcPr>
            <w:tcW w:w="909" w:type="dxa"/>
          </w:tcPr>
          <w:p w:rsidR="001F0EDE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35" w:type="dxa"/>
          </w:tcPr>
          <w:p w:rsidR="001F0EDE" w:rsidRDefault="001F0EDE" w:rsidP="001F0EDE">
            <w:pPr>
              <w:rPr>
                <w:sz w:val="24"/>
              </w:rPr>
            </w:pPr>
            <w:r>
              <w:rPr>
                <w:sz w:val="24"/>
              </w:rPr>
              <w:t>29 April – 30 April</w:t>
            </w:r>
          </w:p>
        </w:tc>
        <w:tc>
          <w:tcPr>
            <w:tcW w:w="4599" w:type="dxa"/>
          </w:tcPr>
          <w:p w:rsidR="001F0EDE" w:rsidRPr="001F0EDE" w:rsidRDefault="001F0EDE" w:rsidP="001F0EDE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Revision</w:t>
            </w:r>
          </w:p>
        </w:tc>
      </w:tr>
    </w:tbl>
    <w:p w:rsidR="00BC7A95" w:rsidRDefault="00BC7A95"/>
    <w:p w:rsidR="00BC7A95" w:rsidRDefault="00BC7A95"/>
    <w:p w:rsidR="007B562B" w:rsidRDefault="007B562B" w:rsidP="007B562B">
      <w:pPr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7B562B" w:rsidRDefault="007B562B" w:rsidP="007B562B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7B562B" w:rsidRDefault="007B562B" w:rsidP="007B562B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r w:rsidRPr="00F36F03">
        <w:rPr>
          <w:rFonts w:ascii="Times New Roman" w:eastAsia="Calibri" w:hAnsi="Times New Roman"/>
          <w:bCs/>
          <w:sz w:val="24"/>
          <w:szCs w:val="24"/>
        </w:rPr>
        <w:t>-</w:t>
      </w:r>
      <w:r w:rsidR="00887FB3" w:rsidRPr="00887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7FB3" w:rsidRPr="009D31B8">
        <w:rPr>
          <w:rFonts w:ascii="Times New Roman" w:hAnsi="Times New Roman" w:cs="Times New Roman"/>
          <w:b/>
          <w:sz w:val="24"/>
          <w:szCs w:val="24"/>
        </w:rPr>
        <w:t>Paper-</w:t>
      </w:r>
      <w:r w:rsidR="00887FB3">
        <w:rPr>
          <w:rFonts w:ascii="Times New Roman" w:hAnsi="Times New Roman" w:cs="Times New Roman"/>
          <w:b/>
          <w:sz w:val="24"/>
          <w:szCs w:val="24"/>
        </w:rPr>
        <w:t>X</w:t>
      </w:r>
      <w:r w:rsidR="009A5457">
        <w:rPr>
          <w:rFonts w:ascii="Times New Roman" w:hAnsi="Times New Roman" w:cs="Times New Roman"/>
          <w:b/>
          <w:sz w:val="24"/>
          <w:szCs w:val="24"/>
        </w:rPr>
        <w:t>XVI</w:t>
      </w:r>
      <w:r w:rsidR="00887FB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        </w:t>
      </w:r>
      <w:r w:rsidR="009A5457">
        <w:rPr>
          <w:rFonts w:ascii="Times New Roman" w:eastAsia="Calibri" w:hAnsi="Times New Roman"/>
          <w:bCs/>
          <w:sz w:val="24"/>
          <w:szCs w:val="24"/>
        </w:rPr>
        <w:t xml:space="preserve">        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B.A.M.C  III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</w:p>
    <w:p w:rsidR="007B562B" w:rsidRDefault="007B562B" w:rsidP="007B562B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  </w:t>
      </w:r>
      <w:r w:rsidRPr="009D31B8">
        <w:rPr>
          <w:rFonts w:ascii="Times New Roman" w:hAnsi="Times New Roman" w:cs="Times New Roman"/>
          <w:b/>
          <w:sz w:val="24"/>
          <w:szCs w:val="24"/>
        </w:rPr>
        <w:t>Print Production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Sem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.-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6</w:t>
      </w:r>
      <w:r w:rsidRPr="00BC7A95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TH</w:t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4599"/>
      </w:tblGrid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b/>
                <w:sz w:val="28"/>
              </w:rPr>
            </w:pPr>
            <w:proofErr w:type="spellStart"/>
            <w:r w:rsidRPr="009E3FF0">
              <w:rPr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7B562B" w:rsidRPr="009E3FF0" w:rsidRDefault="007B562B" w:rsidP="003E1A34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Content</w:t>
            </w:r>
          </w:p>
        </w:tc>
      </w:tr>
      <w:tr w:rsidR="007B562B" w:rsidRPr="00B82E2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 xml:space="preserve">1  Jan – 6 Jan </w:t>
            </w:r>
          </w:p>
          <w:p w:rsidR="007B562B" w:rsidRPr="00C710C8" w:rsidRDefault="007B562B" w:rsidP="003E1A34">
            <w:pPr>
              <w:rPr>
                <w:sz w:val="24"/>
              </w:rPr>
            </w:pPr>
          </w:p>
        </w:tc>
        <w:tc>
          <w:tcPr>
            <w:tcW w:w="4599" w:type="dxa"/>
          </w:tcPr>
          <w:p w:rsidR="007B562B" w:rsidRPr="00B82E20" w:rsidRDefault="007B562B" w:rsidP="003E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Design concept &amp; importance </w:t>
            </w: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2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jc w:val="both"/>
              <w:rPr>
                <w:sz w:val="24"/>
              </w:rPr>
            </w:pPr>
            <w:r>
              <w:rPr>
                <w:sz w:val="24"/>
              </w:rPr>
              <w:t>8 Jan – 13 Jan</w:t>
            </w:r>
          </w:p>
        </w:tc>
        <w:tc>
          <w:tcPr>
            <w:tcW w:w="4599" w:type="dxa"/>
          </w:tcPr>
          <w:p w:rsidR="007B562B" w:rsidRDefault="007B562B" w:rsidP="003E1A34">
            <w:pPr>
              <w:pStyle w:val="Footer"/>
              <w:tabs>
                <w:tab w:val="clear" w:pos="4320"/>
                <w:tab w:val="clear" w:pos="8640"/>
              </w:tabs>
            </w:pPr>
            <w:r>
              <w:t xml:space="preserve">Basic principles of layout designing </w:t>
            </w:r>
          </w:p>
          <w:p w:rsidR="007B562B" w:rsidRPr="00A37BBB" w:rsidRDefault="007B562B" w:rsidP="003E1A34">
            <w:pPr>
              <w:pStyle w:val="Footer"/>
              <w:tabs>
                <w:tab w:val="clear" w:pos="4320"/>
                <w:tab w:val="clear" w:pos="8640"/>
              </w:tabs>
            </w:pPr>
            <w:r>
              <w:t>Tools of layout designing</w:t>
            </w: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3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 xml:space="preserve">15 Jan – 20 Jan </w:t>
            </w:r>
          </w:p>
        </w:tc>
        <w:tc>
          <w:tcPr>
            <w:tcW w:w="4599" w:type="dxa"/>
          </w:tcPr>
          <w:p w:rsidR="007B562B" w:rsidRPr="00A37BBB" w:rsidRDefault="007B562B" w:rsidP="003E1A34">
            <w:pPr>
              <w:pStyle w:val="Footer"/>
              <w:tabs>
                <w:tab w:val="clear" w:pos="4320"/>
                <w:tab w:val="clear" w:pos="8640"/>
              </w:tabs>
            </w:pPr>
            <w:r>
              <w:t>Terms in layout planning : Press layout, page layout, dummy, cover layout, make up,4 model, story board</w:t>
            </w: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4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22 Jan – 27 Jan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jc w:val="both"/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>Stages in layout</w:t>
            </w:r>
            <w:r>
              <w:rPr>
                <w:sz w:val="24"/>
                <w:szCs w:val="24"/>
              </w:rPr>
              <w:t xml:space="preserve">, Types of layout </w:t>
            </w:r>
          </w:p>
          <w:p w:rsidR="007B562B" w:rsidRPr="00A37BBB" w:rsidRDefault="007B562B" w:rsidP="003E1A34">
            <w:pPr>
              <w:pStyle w:val="Footer"/>
              <w:tabs>
                <w:tab w:val="clear" w:pos="4320"/>
                <w:tab w:val="clear" w:pos="8640"/>
              </w:tabs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29 Jan –3  Feb</w:t>
            </w:r>
          </w:p>
        </w:tc>
        <w:tc>
          <w:tcPr>
            <w:tcW w:w="4599" w:type="dxa"/>
          </w:tcPr>
          <w:p w:rsidR="007B562B" w:rsidRDefault="007B562B" w:rsidP="003E1A34">
            <w:pPr>
              <w:jc w:val="both"/>
            </w:pPr>
            <w:r>
              <w:t>Principles of design</w:t>
            </w:r>
          </w:p>
          <w:p w:rsidR="007B562B" w:rsidRPr="00A37BBB" w:rsidRDefault="007B562B" w:rsidP="003E1A34">
            <w:pPr>
              <w:pStyle w:val="Footer"/>
              <w:tabs>
                <w:tab w:val="clear" w:pos="4320"/>
                <w:tab w:val="clear" w:pos="8640"/>
              </w:tabs>
              <w:ind w:left="1080" w:hanging="1080"/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6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5  Feb – 10 Feb</w:t>
            </w:r>
          </w:p>
        </w:tc>
        <w:tc>
          <w:tcPr>
            <w:tcW w:w="4599" w:type="dxa"/>
          </w:tcPr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Introduction to </w:t>
            </w:r>
            <w:r w:rsidRPr="009D31B8">
              <w:rPr>
                <w:sz w:val="24"/>
                <w:szCs w:val="24"/>
              </w:rPr>
              <w:t>page maker</w:t>
            </w:r>
            <w:r>
              <w:rPr>
                <w:sz w:val="24"/>
                <w:szCs w:val="24"/>
              </w:rPr>
              <w:t xml:space="preserve"> and its features </w:t>
            </w:r>
          </w:p>
          <w:p w:rsidR="007B562B" w:rsidRPr="00E44189" w:rsidRDefault="007B562B" w:rsidP="003E1A34">
            <w:pPr>
              <w:jc w:val="both"/>
              <w:rPr>
                <w:sz w:val="24"/>
                <w:szCs w:val="24"/>
              </w:rPr>
            </w:pPr>
          </w:p>
          <w:p w:rsidR="007B562B" w:rsidRPr="00A37BBB" w:rsidRDefault="007B562B" w:rsidP="003E1A34">
            <w:pPr>
              <w:pStyle w:val="Footer"/>
              <w:tabs>
                <w:tab w:val="clear" w:pos="4320"/>
                <w:tab w:val="clear" w:pos="8640"/>
              </w:tabs>
              <w:ind w:left="1080" w:hanging="1080"/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7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12 Feb – 17 Feb</w:t>
            </w:r>
          </w:p>
        </w:tc>
        <w:tc>
          <w:tcPr>
            <w:tcW w:w="4599" w:type="dxa"/>
          </w:tcPr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Introduction to quark express and its applications </w:t>
            </w:r>
          </w:p>
          <w:p w:rsidR="007B562B" w:rsidRPr="00A37BBB" w:rsidRDefault="007B562B" w:rsidP="003E1A34">
            <w:pPr>
              <w:jc w:val="both"/>
              <w:rPr>
                <w:sz w:val="24"/>
              </w:rPr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8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19 Feb – 24 Feb</w:t>
            </w:r>
          </w:p>
        </w:tc>
        <w:tc>
          <w:tcPr>
            <w:tcW w:w="4599" w:type="dxa"/>
          </w:tcPr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Introduction to In-design and its applications </w:t>
            </w:r>
          </w:p>
          <w:p w:rsidR="007B562B" w:rsidRPr="00A37BBB" w:rsidRDefault="007B562B" w:rsidP="003E1A34">
            <w:pPr>
              <w:pStyle w:val="Footer"/>
              <w:tabs>
                <w:tab w:val="clear" w:pos="4320"/>
                <w:tab w:val="clear" w:pos="8640"/>
              </w:tabs>
              <w:ind w:left="1080" w:hanging="1080"/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9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26 Feb – 2 March</w:t>
            </w:r>
          </w:p>
        </w:tc>
        <w:tc>
          <w:tcPr>
            <w:tcW w:w="4599" w:type="dxa"/>
          </w:tcPr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</w:p>
          <w:p w:rsidR="007B562B" w:rsidRPr="00E44189" w:rsidRDefault="007B562B" w:rsidP="003E1A34">
            <w:pPr>
              <w:jc w:val="both"/>
              <w:rPr>
                <w:sz w:val="24"/>
                <w:szCs w:val="24"/>
              </w:rPr>
            </w:pPr>
            <w:r w:rsidRPr="00E44189">
              <w:t>Desk Top Publishing</w:t>
            </w:r>
            <w:r w:rsidRPr="00E44189">
              <w:rPr>
                <w:sz w:val="24"/>
                <w:szCs w:val="24"/>
              </w:rPr>
              <w:t xml:space="preserve"> </w:t>
            </w:r>
          </w:p>
          <w:p w:rsidR="007B562B" w:rsidRPr="00A37BBB" w:rsidRDefault="007B562B" w:rsidP="003E1A34">
            <w:pPr>
              <w:pStyle w:val="Footer"/>
              <w:tabs>
                <w:tab w:val="clear" w:pos="4320"/>
                <w:tab w:val="clear" w:pos="8640"/>
              </w:tabs>
              <w:ind w:left="1080" w:hanging="1080"/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10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4 March – 9 March</w:t>
            </w:r>
          </w:p>
        </w:tc>
        <w:tc>
          <w:tcPr>
            <w:tcW w:w="4599" w:type="dxa"/>
          </w:tcPr>
          <w:p w:rsidR="007B562B" w:rsidRDefault="007B562B" w:rsidP="003E1A34">
            <w:pPr>
              <w:pStyle w:val="Footer"/>
              <w:tabs>
                <w:tab w:val="clear" w:pos="4320"/>
                <w:tab w:val="clear" w:pos="8640"/>
              </w:tabs>
            </w:pPr>
            <w:r>
              <w:t>Visual importance and functions</w:t>
            </w:r>
          </w:p>
          <w:p w:rsidR="007B562B" w:rsidRDefault="007B562B" w:rsidP="003E1A34">
            <w:pPr>
              <w:pStyle w:val="Footer"/>
              <w:tabs>
                <w:tab w:val="clear" w:pos="4320"/>
                <w:tab w:val="clear" w:pos="8640"/>
              </w:tabs>
            </w:pPr>
            <w:r>
              <w:t>Categories of visual</w:t>
            </w:r>
          </w:p>
          <w:p w:rsidR="007B562B" w:rsidRPr="00A37BBB" w:rsidRDefault="007B562B" w:rsidP="003E1A34">
            <w:pPr>
              <w:jc w:val="both"/>
              <w:rPr>
                <w:sz w:val="24"/>
              </w:rPr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11 March – 16 March</w:t>
            </w:r>
          </w:p>
        </w:tc>
        <w:tc>
          <w:tcPr>
            <w:tcW w:w="4599" w:type="dxa"/>
          </w:tcPr>
          <w:p w:rsidR="007B562B" w:rsidRPr="002724BE" w:rsidRDefault="007B562B" w:rsidP="003E1A34">
            <w:pPr>
              <w:pStyle w:val="Footer"/>
              <w:tabs>
                <w:tab w:val="clear" w:pos="4320"/>
                <w:tab w:val="clear" w:pos="8640"/>
              </w:tabs>
              <w:rPr>
                <w:b/>
                <w:u w:val="single"/>
              </w:rPr>
            </w:pPr>
            <w:r>
              <w:t>Selection and placement of photos</w:t>
            </w:r>
          </w:p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Introductions to Photoshop and its various applications </w:t>
            </w:r>
          </w:p>
          <w:p w:rsidR="007B562B" w:rsidRPr="00A37BBB" w:rsidRDefault="007B562B" w:rsidP="003E1A34">
            <w:pPr>
              <w:pStyle w:val="Footer"/>
              <w:tabs>
                <w:tab w:val="clear" w:pos="4320"/>
                <w:tab w:val="clear" w:pos="8640"/>
              </w:tabs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12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18 March- 22 March</w:t>
            </w:r>
          </w:p>
        </w:tc>
        <w:tc>
          <w:tcPr>
            <w:tcW w:w="4599" w:type="dxa"/>
          </w:tcPr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  <w:r w:rsidRPr="009D31B8">
              <w:rPr>
                <w:rFonts w:cs="TimesNewRoman"/>
                <w:lang w:eastAsia="en-IN" w:bidi="hi-IN"/>
              </w:rPr>
              <w:t xml:space="preserve"> </w:t>
            </w:r>
            <w:r>
              <w:rPr>
                <w:sz w:val="24"/>
                <w:szCs w:val="24"/>
              </w:rPr>
              <w:t>Photo cropping &amp; caption writing.</w:t>
            </w:r>
          </w:p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Basic principles of photo editing </w:t>
            </w:r>
          </w:p>
          <w:p w:rsidR="007B562B" w:rsidRPr="00A37BBB" w:rsidRDefault="007B562B" w:rsidP="003E1A34">
            <w:pPr>
              <w:pStyle w:val="Footer"/>
              <w:tabs>
                <w:tab w:val="clear" w:pos="4320"/>
                <w:tab w:val="clear" w:pos="8640"/>
              </w:tabs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13</w:t>
            </w:r>
          </w:p>
        </w:tc>
        <w:tc>
          <w:tcPr>
            <w:tcW w:w="3735" w:type="dxa"/>
          </w:tcPr>
          <w:p w:rsidR="007B562B" w:rsidRPr="00E12E70" w:rsidRDefault="007B562B" w:rsidP="003E1A34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1 April  – 6 April</w:t>
            </w:r>
          </w:p>
        </w:tc>
        <w:tc>
          <w:tcPr>
            <w:tcW w:w="4599" w:type="dxa"/>
          </w:tcPr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Newspaper designing, design principles</w:t>
            </w:r>
          </w:p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Newspaper format,</w:t>
            </w:r>
          </w:p>
          <w:p w:rsidR="007B562B" w:rsidRPr="00A37BBB" w:rsidRDefault="007B562B" w:rsidP="003E1A34">
            <w:pPr>
              <w:jc w:val="both"/>
              <w:rPr>
                <w:sz w:val="24"/>
              </w:rPr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lastRenderedPageBreak/>
              <w:t>14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8 April – 13 April</w:t>
            </w:r>
          </w:p>
        </w:tc>
        <w:tc>
          <w:tcPr>
            <w:tcW w:w="4599" w:type="dxa"/>
          </w:tcPr>
          <w:p w:rsidR="007B562B" w:rsidRPr="00A37BBB" w:rsidRDefault="007B562B" w:rsidP="003E1A34">
            <w:pPr>
              <w:pStyle w:val="Footer"/>
              <w:tabs>
                <w:tab w:val="clear" w:pos="4320"/>
                <w:tab w:val="clear" w:pos="8640"/>
              </w:tabs>
            </w:pPr>
            <w:r>
              <w:t xml:space="preserve">Various design elements, page make up, front page, editorial page, section page, </w:t>
            </w:r>
            <w:proofErr w:type="spellStart"/>
            <w:r>
              <w:t>colour</w:t>
            </w:r>
            <w:proofErr w:type="spellEnd"/>
            <w:r>
              <w:t xml:space="preserve"> pages</w:t>
            </w: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15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15 April – 20 April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jc w:val="both"/>
              <w:rPr>
                <w:sz w:val="24"/>
                <w:szCs w:val="24"/>
              </w:rPr>
            </w:pPr>
            <w:r w:rsidRPr="00CB3F6B">
              <w:rPr>
                <w:sz w:val="24"/>
                <w:szCs w:val="24"/>
              </w:rPr>
              <w:t>Process of Producing a Lab Journal</w:t>
            </w:r>
            <w:r>
              <w:rPr>
                <w:sz w:val="24"/>
                <w:szCs w:val="24"/>
              </w:rPr>
              <w:t xml:space="preserve">, </w:t>
            </w:r>
            <w:r w:rsidRPr="00CB3F6B">
              <w:rPr>
                <w:sz w:val="24"/>
                <w:szCs w:val="24"/>
              </w:rPr>
              <w:t>News letter</w:t>
            </w:r>
            <w:r>
              <w:rPr>
                <w:sz w:val="24"/>
                <w:szCs w:val="24"/>
              </w:rPr>
              <w:t xml:space="preserve">, </w:t>
            </w:r>
            <w:r w:rsidRPr="00CB3F6B">
              <w:rPr>
                <w:sz w:val="24"/>
                <w:szCs w:val="24"/>
              </w:rPr>
              <w:t>Newspaper</w:t>
            </w:r>
            <w:r>
              <w:rPr>
                <w:sz w:val="24"/>
                <w:szCs w:val="24"/>
              </w:rPr>
              <w:t xml:space="preserve">, Magazine 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35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22 April – 27 April</w:t>
            </w:r>
          </w:p>
        </w:tc>
        <w:tc>
          <w:tcPr>
            <w:tcW w:w="4599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REVISION</w:t>
            </w:r>
          </w:p>
        </w:tc>
      </w:tr>
      <w:tr w:rsidR="007B562B" w:rsidTr="003E1A34">
        <w:tc>
          <w:tcPr>
            <w:tcW w:w="909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35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29 April – 30 April</w:t>
            </w:r>
          </w:p>
        </w:tc>
        <w:tc>
          <w:tcPr>
            <w:tcW w:w="4599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REVISION</w:t>
            </w:r>
          </w:p>
        </w:tc>
      </w:tr>
    </w:tbl>
    <w:p w:rsidR="007B562B" w:rsidRPr="00B92AB0" w:rsidRDefault="007B562B" w:rsidP="007B562B">
      <w:pPr>
        <w:rPr>
          <w:rFonts w:ascii="Times New Roman" w:eastAsia="Calibri" w:hAnsi="Times New Roman"/>
          <w:b/>
          <w:bCs/>
          <w:sz w:val="40"/>
          <w:szCs w:val="40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7B562B" w:rsidRDefault="007B562B" w:rsidP="007B562B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7B562B" w:rsidRDefault="007B562B" w:rsidP="007B562B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- </w:t>
      </w:r>
      <w:r w:rsidR="00887FB3" w:rsidRPr="009D31B8">
        <w:rPr>
          <w:rFonts w:ascii="Times New Roman" w:hAnsi="Times New Roman" w:cs="Times New Roman"/>
          <w:b/>
          <w:sz w:val="24"/>
          <w:szCs w:val="24"/>
        </w:rPr>
        <w:t>Paper-</w:t>
      </w:r>
      <w:r w:rsidR="00887FB3">
        <w:rPr>
          <w:rFonts w:ascii="Times New Roman" w:hAnsi="Times New Roman" w:cs="Times New Roman"/>
          <w:b/>
          <w:sz w:val="24"/>
          <w:szCs w:val="24"/>
        </w:rPr>
        <w:t xml:space="preserve">X </w:t>
      </w:r>
      <w:r w:rsidR="009A5457">
        <w:rPr>
          <w:rFonts w:ascii="Times New Roman" w:hAnsi="Times New Roman" w:cs="Times New Roman"/>
          <w:b/>
          <w:sz w:val="24"/>
          <w:szCs w:val="24"/>
        </w:rPr>
        <w:t>XVII</w:t>
      </w:r>
      <w:r w:rsidR="00887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           </w:t>
      </w:r>
      <w:r w:rsidR="009A5457">
        <w:rPr>
          <w:rFonts w:ascii="Times New Roman" w:eastAsia="Calibri" w:hAnsi="Times New Roman"/>
          <w:bCs/>
          <w:sz w:val="24"/>
          <w:szCs w:val="24"/>
        </w:rPr>
        <w:t xml:space="preserve">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B.A.M.C  III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</w:p>
    <w:p w:rsidR="007B562B" w:rsidRDefault="007B562B" w:rsidP="007B562B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</w:t>
      </w:r>
      <w:r w:rsidRPr="009D31B8">
        <w:rPr>
          <w:rFonts w:ascii="Times New Roman" w:hAnsi="Times New Roman" w:cs="Times New Roman"/>
          <w:b/>
          <w:sz w:val="24"/>
          <w:szCs w:val="24"/>
        </w:rPr>
        <w:t>Television Production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Sem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.-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6</w:t>
      </w:r>
      <w:r w:rsidRPr="00BC7A95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</w:t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4599"/>
      </w:tblGrid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b/>
                <w:sz w:val="28"/>
              </w:rPr>
            </w:pPr>
            <w:proofErr w:type="spellStart"/>
            <w:r w:rsidRPr="009E3FF0">
              <w:rPr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7B562B" w:rsidRPr="009E3FF0" w:rsidRDefault="007B562B" w:rsidP="003E1A34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Content</w:t>
            </w: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 xml:space="preserve">1  Jan – 6 Jan </w:t>
            </w:r>
          </w:p>
          <w:p w:rsidR="007B562B" w:rsidRPr="00C710C8" w:rsidRDefault="007B562B" w:rsidP="003E1A34">
            <w:pPr>
              <w:rPr>
                <w:sz w:val="24"/>
              </w:rPr>
            </w:pPr>
          </w:p>
        </w:tc>
        <w:tc>
          <w:tcPr>
            <w:tcW w:w="4599" w:type="dxa"/>
          </w:tcPr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Introduction to Television Production</w:t>
            </w:r>
            <w:r w:rsidRPr="009D31B8">
              <w:rPr>
                <w:sz w:val="24"/>
                <w:szCs w:val="24"/>
              </w:rPr>
              <w:t xml:space="preserve">  </w:t>
            </w:r>
          </w:p>
          <w:p w:rsidR="007B562B" w:rsidRPr="00546FB7" w:rsidRDefault="007B562B" w:rsidP="003E1A34">
            <w:pPr>
              <w:jc w:val="both"/>
              <w:rPr>
                <w:sz w:val="24"/>
                <w:szCs w:val="24"/>
              </w:rPr>
            </w:pP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2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jc w:val="both"/>
              <w:rPr>
                <w:sz w:val="24"/>
              </w:rPr>
            </w:pPr>
            <w:r>
              <w:rPr>
                <w:sz w:val="24"/>
              </w:rPr>
              <w:t>8 Jan – 13 Jan</w:t>
            </w:r>
          </w:p>
        </w:tc>
        <w:tc>
          <w:tcPr>
            <w:tcW w:w="4599" w:type="dxa"/>
          </w:tcPr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Various stages of T.V. Production</w:t>
            </w:r>
          </w:p>
          <w:p w:rsidR="007B562B" w:rsidRPr="00A37BBB" w:rsidRDefault="007B562B" w:rsidP="003E1A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3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 xml:space="preserve">15 Jan – 20 Jan </w:t>
            </w:r>
          </w:p>
        </w:tc>
        <w:tc>
          <w:tcPr>
            <w:tcW w:w="4599" w:type="dxa"/>
          </w:tcPr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Different Television </w:t>
            </w:r>
            <w:proofErr w:type="spellStart"/>
            <w:r>
              <w:rPr>
                <w:sz w:val="24"/>
                <w:szCs w:val="24"/>
              </w:rPr>
              <w:t>Programme</w:t>
            </w:r>
            <w:proofErr w:type="spellEnd"/>
            <w:r>
              <w:rPr>
                <w:sz w:val="24"/>
                <w:szCs w:val="24"/>
              </w:rPr>
              <w:t xml:space="preserve"> formats 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4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22 Jan – 27 Jan</w:t>
            </w:r>
          </w:p>
        </w:tc>
        <w:tc>
          <w:tcPr>
            <w:tcW w:w="4599" w:type="dxa"/>
          </w:tcPr>
          <w:p w:rsidR="007B562B" w:rsidRDefault="007B562B" w:rsidP="003E1A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Television Station Structure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29 Jan –3  Feb</w:t>
            </w:r>
          </w:p>
        </w:tc>
        <w:tc>
          <w:tcPr>
            <w:tcW w:w="4599" w:type="dxa"/>
          </w:tcPr>
          <w:p w:rsidR="007B562B" w:rsidRDefault="007B562B" w:rsidP="003E1A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D31B8">
              <w:rPr>
                <w:rFonts w:ascii="Times New Roman" w:hAnsi="Times New Roman" w:cs="Times New Roman"/>
              </w:rPr>
              <w:t>Functions and duties of</w:t>
            </w:r>
            <w:r>
              <w:rPr>
                <w:rFonts w:ascii="Times New Roman" w:hAnsi="Times New Roman" w:cs="Times New Roman"/>
              </w:rPr>
              <w:t xml:space="preserve"> Team Members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6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5  Feb – 10 Feb</w:t>
            </w:r>
          </w:p>
        </w:tc>
        <w:tc>
          <w:tcPr>
            <w:tcW w:w="4599" w:type="dxa"/>
          </w:tcPr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Idea Generation , Synopsis , Proposal, Different types of Script formats </w:t>
            </w:r>
          </w:p>
          <w:p w:rsidR="007B562B" w:rsidRPr="009D31B8" w:rsidRDefault="007B562B" w:rsidP="003E1A34">
            <w:pPr>
              <w:jc w:val="both"/>
              <w:rPr>
                <w:sz w:val="24"/>
                <w:szCs w:val="24"/>
              </w:rPr>
            </w:pPr>
          </w:p>
          <w:p w:rsidR="007B562B" w:rsidRPr="00A37BBB" w:rsidRDefault="007B562B" w:rsidP="003E1A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7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12 Feb – 17 Feb</w:t>
            </w:r>
          </w:p>
        </w:tc>
        <w:tc>
          <w:tcPr>
            <w:tcW w:w="4599" w:type="dxa"/>
          </w:tcPr>
          <w:p w:rsidR="007B562B" w:rsidRPr="00A37BBB" w:rsidRDefault="007B562B" w:rsidP="003E1A34">
            <w:pPr>
              <w:rPr>
                <w:sz w:val="24"/>
              </w:rPr>
            </w:pPr>
            <w:r w:rsidRPr="009D31B8">
              <w:rPr>
                <w:sz w:val="24"/>
                <w:szCs w:val="24"/>
              </w:rPr>
              <w:t>Style and techniques of script writing</w:t>
            </w: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8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19 Feb – 24 Feb</w:t>
            </w:r>
          </w:p>
        </w:tc>
        <w:tc>
          <w:tcPr>
            <w:tcW w:w="4599" w:type="dxa"/>
          </w:tcPr>
          <w:p w:rsidR="007B562B" w:rsidRDefault="007B562B" w:rsidP="003E1A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D31B8">
              <w:rPr>
                <w:rFonts w:ascii="Times New Roman" w:hAnsi="Times New Roman" w:cs="Times New Roman"/>
              </w:rPr>
              <w:t>How television script is diff</w:t>
            </w:r>
            <w:r>
              <w:rPr>
                <w:rFonts w:ascii="Times New Roman" w:hAnsi="Times New Roman" w:cs="Times New Roman"/>
              </w:rPr>
              <w:t>erent from newspaper and radio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9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26 Feb – 2 March</w:t>
            </w:r>
          </w:p>
        </w:tc>
        <w:tc>
          <w:tcPr>
            <w:tcW w:w="4599" w:type="dxa"/>
          </w:tcPr>
          <w:p w:rsidR="007B562B" w:rsidRDefault="007B562B" w:rsidP="003E1A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Creativity and Television Writing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10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4 March – 9 March</w:t>
            </w:r>
          </w:p>
        </w:tc>
        <w:tc>
          <w:tcPr>
            <w:tcW w:w="4599" w:type="dxa"/>
          </w:tcPr>
          <w:p w:rsidR="007B562B" w:rsidRDefault="007B562B" w:rsidP="003E1A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Types of Studio , Basic of Studio Setup, </w:t>
            </w:r>
          </w:p>
          <w:p w:rsidR="007B562B" w:rsidRPr="00A37BBB" w:rsidRDefault="007B562B" w:rsidP="003E1A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Basic of Recording </w:t>
            </w: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11 March – 16 March</w:t>
            </w:r>
          </w:p>
        </w:tc>
        <w:tc>
          <w:tcPr>
            <w:tcW w:w="4599" w:type="dxa"/>
          </w:tcPr>
          <w:p w:rsidR="007B562B" w:rsidRPr="00A37BBB" w:rsidRDefault="007B562B" w:rsidP="003E1A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Different types of Equipments:  light, Camera, Sound</w:t>
            </w: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12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18 March- 22 March</w:t>
            </w:r>
          </w:p>
        </w:tc>
        <w:tc>
          <w:tcPr>
            <w:tcW w:w="4599" w:type="dxa"/>
          </w:tcPr>
          <w:p w:rsidR="007B562B" w:rsidRPr="00A37BBB" w:rsidRDefault="007B562B" w:rsidP="003E1A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D31B8">
              <w:rPr>
                <w:rFonts w:ascii="Times New Roman" w:hAnsi="Times New Roman" w:cs="Times New Roman"/>
              </w:rPr>
              <w:t xml:space="preserve">Different types of Video formats, </w:t>
            </w:r>
          </w:p>
        </w:tc>
      </w:tr>
      <w:tr w:rsidR="007B562B" w:rsidRPr="00C60C99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lastRenderedPageBreak/>
              <w:t>13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 April – 6 April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jc w:val="both"/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 xml:space="preserve">Introduction of Video Editing, </w:t>
            </w:r>
          </w:p>
          <w:p w:rsidR="007B562B" w:rsidRPr="00C60C99" w:rsidRDefault="007B562B" w:rsidP="003E1A34">
            <w:pPr>
              <w:jc w:val="both"/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>Importance of video editing,</w:t>
            </w: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14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8 April – 13 April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jc w:val="both"/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>Types of video editing: Linear editing, Non-linear editing, live editing,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A37BB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15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15 April – 20 April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jc w:val="both"/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 xml:space="preserve">Introduction to the equipment's of editing 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35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22 April – 27 April</w:t>
            </w:r>
          </w:p>
        </w:tc>
        <w:tc>
          <w:tcPr>
            <w:tcW w:w="4599" w:type="dxa"/>
          </w:tcPr>
          <w:p w:rsidR="007B562B" w:rsidRDefault="007B562B" w:rsidP="003E1A34">
            <w:pPr>
              <w:jc w:val="both"/>
              <w:rPr>
                <w:sz w:val="24"/>
                <w:szCs w:val="24"/>
              </w:rPr>
            </w:pPr>
            <w:r w:rsidRPr="009D31B8">
              <w:rPr>
                <w:sz w:val="24"/>
                <w:szCs w:val="24"/>
              </w:rPr>
              <w:t>Different software's for Non Linear Editing</w:t>
            </w:r>
          </w:p>
          <w:p w:rsidR="007B562B" w:rsidRPr="009D31B8" w:rsidRDefault="007B562B" w:rsidP="003E1A34">
            <w:pPr>
              <w:jc w:val="both"/>
              <w:rPr>
                <w:sz w:val="24"/>
                <w:szCs w:val="24"/>
              </w:rPr>
            </w:pPr>
          </w:p>
          <w:p w:rsidR="007B562B" w:rsidRDefault="007B562B" w:rsidP="003E1A34">
            <w:pPr>
              <w:rPr>
                <w:sz w:val="24"/>
              </w:rPr>
            </w:pPr>
          </w:p>
        </w:tc>
      </w:tr>
      <w:tr w:rsidR="007B562B" w:rsidTr="003E1A34">
        <w:tc>
          <w:tcPr>
            <w:tcW w:w="909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35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29 April – 30 April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Practice of Making Television </w:t>
            </w:r>
            <w:proofErr w:type="spellStart"/>
            <w:r>
              <w:rPr>
                <w:sz w:val="24"/>
                <w:szCs w:val="24"/>
              </w:rPr>
              <w:t>Programmes</w:t>
            </w:r>
            <w:proofErr w:type="spellEnd"/>
          </w:p>
          <w:p w:rsidR="007B562B" w:rsidRDefault="007B562B" w:rsidP="003E1A34">
            <w:pPr>
              <w:rPr>
                <w:sz w:val="24"/>
              </w:rPr>
            </w:pPr>
          </w:p>
        </w:tc>
      </w:tr>
    </w:tbl>
    <w:p w:rsidR="007B562B" w:rsidRPr="00B92AB0" w:rsidRDefault="007B562B" w:rsidP="007B562B">
      <w:pPr>
        <w:rPr>
          <w:rFonts w:ascii="Times New Roman" w:eastAsia="Calibri" w:hAnsi="Times New Roman"/>
          <w:b/>
          <w:bCs/>
          <w:sz w:val="40"/>
          <w:szCs w:val="40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Mahavidyalaya,Kaithal</w:t>
      </w:r>
      <w:proofErr w:type="spellEnd"/>
    </w:p>
    <w:p w:rsidR="007B562B" w:rsidRDefault="007B562B" w:rsidP="007B562B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7B562B" w:rsidRDefault="007B562B" w:rsidP="007B562B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r w:rsidRPr="00F36F03">
        <w:rPr>
          <w:rFonts w:ascii="Times New Roman" w:eastAsia="Calibri" w:hAnsi="Times New Roman"/>
          <w:bCs/>
          <w:sz w:val="24"/>
          <w:szCs w:val="24"/>
        </w:rPr>
        <w:t>-</w:t>
      </w:r>
      <w:r w:rsidR="00887FB3" w:rsidRPr="00887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7FB3" w:rsidRPr="009D31B8">
        <w:rPr>
          <w:rFonts w:ascii="Times New Roman" w:hAnsi="Times New Roman" w:cs="Times New Roman"/>
          <w:b/>
          <w:sz w:val="24"/>
          <w:szCs w:val="24"/>
        </w:rPr>
        <w:t>Paper-</w:t>
      </w:r>
      <w:r w:rsidR="00887FB3">
        <w:rPr>
          <w:rFonts w:ascii="Times New Roman" w:hAnsi="Times New Roman" w:cs="Times New Roman"/>
          <w:b/>
          <w:sz w:val="24"/>
          <w:szCs w:val="24"/>
        </w:rPr>
        <w:t>X</w:t>
      </w:r>
      <w:r w:rsidR="009A5457">
        <w:rPr>
          <w:rFonts w:ascii="Times New Roman" w:hAnsi="Times New Roman" w:cs="Times New Roman"/>
          <w:b/>
          <w:sz w:val="24"/>
          <w:szCs w:val="24"/>
        </w:rPr>
        <w:t>XVIII</w:t>
      </w:r>
      <w:r w:rsidR="00887FB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      </w:t>
      </w:r>
      <w:r w:rsidR="009A5457">
        <w:rPr>
          <w:rFonts w:ascii="Times New Roman" w:eastAsia="Calibri" w:hAnsi="Times New Roman"/>
          <w:bCs/>
          <w:sz w:val="24"/>
          <w:szCs w:val="24"/>
        </w:rPr>
        <w:t xml:space="preserve">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   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B.A.M.C  III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</w:p>
    <w:p w:rsidR="007B562B" w:rsidRDefault="007B562B" w:rsidP="007B562B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</w:t>
      </w:r>
      <w:r w:rsidRPr="009D31B8">
        <w:rPr>
          <w:rFonts w:ascii="Times New Roman" w:hAnsi="Times New Roman" w:cs="Times New Roman"/>
          <w:b/>
          <w:sz w:val="24"/>
          <w:szCs w:val="24"/>
        </w:rPr>
        <w:t>Research Methodology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Sem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.-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6</w:t>
      </w:r>
      <w:r w:rsidRPr="00BC7A95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TH</w:t>
      </w:r>
    </w:p>
    <w:p w:rsidR="007B562B" w:rsidRDefault="007B562B" w:rsidP="007B562B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      </w:t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4599"/>
      </w:tblGrid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b/>
                <w:sz w:val="28"/>
              </w:rPr>
            </w:pPr>
            <w:proofErr w:type="spellStart"/>
            <w:r w:rsidRPr="009E3FF0">
              <w:rPr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7B562B" w:rsidRPr="009E3FF0" w:rsidRDefault="007B562B" w:rsidP="003E1A34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Content</w:t>
            </w: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 xml:space="preserve">1  Jan – 6 Jan </w:t>
            </w:r>
          </w:p>
          <w:p w:rsidR="007B562B" w:rsidRPr="00C710C8" w:rsidRDefault="007B562B" w:rsidP="003E1A34">
            <w:pPr>
              <w:rPr>
                <w:sz w:val="24"/>
              </w:rPr>
            </w:pPr>
          </w:p>
        </w:tc>
        <w:tc>
          <w:tcPr>
            <w:tcW w:w="4599" w:type="dxa"/>
          </w:tcPr>
          <w:p w:rsidR="007B562B" w:rsidRDefault="007B562B" w:rsidP="003E1A34">
            <w:pPr>
              <w:jc w:val="both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Communication research: Meaning &amp; Concept</w:t>
            </w:r>
          </w:p>
          <w:p w:rsidR="007B562B" w:rsidRPr="00A37BBB" w:rsidRDefault="007B562B" w:rsidP="003E1A34">
            <w:pPr>
              <w:numPr>
                <w:ilvl w:val="0"/>
                <w:numId w:val="1"/>
              </w:numPr>
              <w:rPr>
                <w:sz w:val="24"/>
              </w:rPr>
            </w:pP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2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jc w:val="both"/>
              <w:rPr>
                <w:sz w:val="24"/>
              </w:rPr>
            </w:pPr>
            <w:r>
              <w:rPr>
                <w:sz w:val="24"/>
              </w:rPr>
              <w:t>8 Jan – 13 Jan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Scope and importance of communication research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3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 xml:space="preserve">15 Jan – 20 Jan </w:t>
            </w:r>
          </w:p>
        </w:tc>
        <w:tc>
          <w:tcPr>
            <w:tcW w:w="4599" w:type="dxa"/>
          </w:tcPr>
          <w:p w:rsidR="007B562B" w:rsidRPr="00A67C7A" w:rsidRDefault="007B562B" w:rsidP="003E1A34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rFonts w:cs="TimesNewRoman"/>
                <w:sz w:val="24"/>
                <w:szCs w:val="24"/>
                <w:lang w:eastAsia="en-IN" w:bidi="hi-IN"/>
              </w:rPr>
              <w:t>Development of Media Research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4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22 Jan – 27 Jan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numPr>
                <w:ilvl w:val="0"/>
                <w:numId w:val="1"/>
              </w:numPr>
              <w:rPr>
                <w:sz w:val="24"/>
                <w:szCs w:val="24"/>
                <w:lang w:eastAsia="zh-CN"/>
              </w:rPr>
            </w:pPr>
            <w:r>
              <w:rPr>
                <w:rFonts w:cs="TimesNewRoman"/>
                <w:sz w:val="24"/>
                <w:szCs w:val="24"/>
                <w:lang w:eastAsia="en-IN" w:bidi="hi-IN"/>
              </w:rPr>
              <w:t>Ethics of Media Research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29 Jan –3  Feb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>
              <w:rPr>
                <w:rFonts w:cs="TimesNewRoman"/>
                <w:sz w:val="24"/>
                <w:szCs w:val="24"/>
                <w:lang w:eastAsia="en-IN" w:bidi="hi-IN"/>
              </w:rPr>
              <w:t xml:space="preserve">Research Process </w:t>
            </w:r>
          </w:p>
          <w:p w:rsidR="007B562B" w:rsidRPr="00A37BBB" w:rsidRDefault="007B562B" w:rsidP="003E1A3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6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5  Feb – 10 Feb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Research Method: Survey, Interview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7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12 Feb – 17 Feb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Research Design –</w:t>
            </w:r>
            <w:r>
              <w:rPr>
                <w:rFonts w:cs="TimesNewRoman"/>
                <w:sz w:val="24"/>
                <w:szCs w:val="24"/>
                <w:lang w:eastAsia="en-IN" w:bidi="hi-IN"/>
              </w:rPr>
              <w:t xml:space="preserve"> Experimental, Descriptive, Exploratory 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8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19 Feb – 24 Feb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 xml:space="preserve">Sampling </w:t>
            </w:r>
            <w:r>
              <w:rPr>
                <w:rFonts w:cs="TimesNewRoman"/>
                <w:sz w:val="24"/>
                <w:szCs w:val="24"/>
                <w:lang w:eastAsia="en-IN" w:bidi="hi-IN"/>
              </w:rPr>
              <w:t xml:space="preserve"> Method</w:t>
            </w: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– Probability and Non- Probability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9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26 Feb – 2 March</w:t>
            </w:r>
          </w:p>
        </w:tc>
        <w:tc>
          <w:tcPr>
            <w:tcW w:w="4599" w:type="dxa"/>
          </w:tcPr>
          <w:p w:rsidR="007B562B" w:rsidRDefault="007B562B" w:rsidP="003E1A34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Primary and Secondary data</w:t>
            </w:r>
          </w:p>
          <w:p w:rsidR="007B562B" w:rsidRPr="00C60C99" w:rsidRDefault="007B562B" w:rsidP="003E1A34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>
              <w:rPr>
                <w:rFonts w:cs="TimesNewRoman"/>
                <w:sz w:val="24"/>
                <w:szCs w:val="24"/>
                <w:lang w:eastAsia="en-IN" w:bidi="hi-IN"/>
              </w:rPr>
              <w:t xml:space="preserve"> </w:t>
            </w: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10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4 March – 9 March</w:t>
            </w:r>
          </w:p>
        </w:tc>
        <w:tc>
          <w:tcPr>
            <w:tcW w:w="4599" w:type="dxa"/>
          </w:tcPr>
          <w:p w:rsidR="007B562B" w:rsidRPr="00C60C99" w:rsidRDefault="007B562B" w:rsidP="003E1A34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>
              <w:rPr>
                <w:rFonts w:cs="TimesNewRoman"/>
                <w:sz w:val="24"/>
                <w:szCs w:val="24"/>
                <w:lang w:eastAsia="en-IN" w:bidi="hi-IN"/>
              </w:rPr>
              <w:t>Data Collection Tools</w:t>
            </w: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lastRenderedPageBreak/>
              <w:t xml:space="preserve"> 11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11 March – 16 March</w:t>
            </w:r>
          </w:p>
        </w:tc>
        <w:tc>
          <w:tcPr>
            <w:tcW w:w="4599" w:type="dxa"/>
          </w:tcPr>
          <w:p w:rsidR="007B562B" w:rsidRPr="00C60C99" w:rsidRDefault="007B562B" w:rsidP="003E1A34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>
              <w:rPr>
                <w:rFonts w:cs="TimesNewRoman"/>
                <w:sz w:val="24"/>
                <w:szCs w:val="24"/>
                <w:lang w:eastAsia="en-IN" w:bidi="hi-IN"/>
              </w:rPr>
              <w:t>Q</w:t>
            </w: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uestionnaire</w:t>
            </w:r>
            <w:r>
              <w:rPr>
                <w:rFonts w:cs="TimesNewRoman"/>
                <w:sz w:val="24"/>
                <w:szCs w:val="24"/>
                <w:lang w:eastAsia="en-IN" w:bidi="hi-IN"/>
              </w:rPr>
              <w:t xml:space="preserve"> Preparation</w:t>
            </w: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12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18 March- 22 March</w:t>
            </w:r>
          </w:p>
        </w:tc>
        <w:tc>
          <w:tcPr>
            <w:tcW w:w="4599" w:type="dxa"/>
          </w:tcPr>
          <w:p w:rsidR="007B562B" w:rsidRPr="00C60C99" w:rsidRDefault="007B562B" w:rsidP="003E1A34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>
              <w:rPr>
                <w:rFonts w:cs="TimesNewRoman"/>
                <w:sz w:val="24"/>
                <w:szCs w:val="24"/>
                <w:lang w:eastAsia="en-IN" w:bidi="hi-IN"/>
              </w:rPr>
              <w:t xml:space="preserve">Research Questions </w:t>
            </w: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13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 April – 6 April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Writing research repo</w:t>
            </w:r>
            <w:r>
              <w:rPr>
                <w:rFonts w:cs="TimesNewRoman"/>
                <w:sz w:val="24"/>
                <w:szCs w:val="24"/>
                <w:lang w:eastAsia="en-IN" w:bidi="hi-IN"/>
              </w:rPr>
              <w:t>rt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14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8 April – 13 April</w:t>
            </w:r>
          </w:p>
        </w:tc>
        <w:tc>
          <w:tcPr>
            <w:tcW w:w="4599" w:type="dxa"/>
          </w:tcPr>
          <w:p w:rsidR="007B562B" w:rsidRPr="009D31B8" w:rsidRDefault="007B562B" w:rsidP="003E1A34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</w:p>
          <w:p w:rsidR="007B562B" w:rsidRDefault="007B562B" w:rsidP="003E1A34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Analysis and interpretation of data</w:t>
            </w:r>
          </w:p>
          <w:p w:rsidR="007B562B" w:rsidRPr="00A37BBB" w:rsidRDefault="007B562B" w:rsidP="003E1A34">
            <w:pPr>
              <w:rPr>
                <w:sz w:val="24"/>
              </w:rPr>
            </w:pP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 w:rsidRPr="009E3FF0">
              <w:rPr>
                <w:sz w:val="24"/>
              </w:rPr>
              <w:t>15</w:t>
            </w:r>
          </w:p>
        </w:tc>
        <w:tc>
          <w:tcPr>
            <w:tcW w:w="3735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15 April – 20 April</w:t>
            </w:r>
          </w:p>
        </w:tc>
        <w:tc>
          <w:tcPr>
            <w:tcW w:w="4599" w:type="dxa"/>
          </w:tcPr>
          <w:p w:rsidR="007B562B" w:rsidRPr="00C60C99" w:rsidRDefault="007B562B" w:rsidP="003E1A34">
            <w:pPr>
              <w:autoSpaceDE w:val="0"/>
              <w:autoSpaceDN w:val="0"/>
              <w:adjustRightInd w:val="0"/>
              <w:rPr>
                <w:rFonts w:cs="TimesNewRoman"/>
                <w:sz w:val="24"/>
                <w:szCs w:val="24"/>
                <w:lang w:eastAsia="en-IN" w:bidi="hi-IN"/>
              </w:rPr>
            </w:pPr>
            <w:r>
              <w:rPr>
                <w:rFonts w:cs="TimesNewRoman"/>
                <w:sz w:val="24"/>
                <w:szCs w:val="24"/>
                <w:lang w:eastAsia="en-IN" w:bidi="hi-IN"/>
              </w:rPr>
              <w:t>Basics of Research Writing</w:t>
            </w:r>
          </w:p>
        </w:tc>
      </w:tr>
      <w:tr w:rsidR="007B562B" w:rsidRPr="009E3FF0" w:rsidTr="003E1A34">
        <w:tc>
          <w:tcPr>
            <w:tcW w:w="909" w:type="dxa"/>
          </w:tcPr>
          <w:p w:rsidR="007B562B" w:rsidRPr="009E3FF0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35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22 April – 27 April</w:t>
            </w:r>
          </w:p>
        </w:tc>
        <w:tc>
          <w:tcPr>
            <w:tcW w:w="4599" w:type="dxa"/>
          </w:tcPr>
          <w:p w:rsidR="007B562B" w:rsidRDefault="007B562B" w:rsidP="003E1A34">
            <w:pPr>
              <w:rPr>
                <w:rFonts w:cs="TimesNewRoman"/>
                <w:sz w:val="24"/>
                <w:szCs w:val="24"/>
                <w:lang w:eastAsia="en-IN" w:bidi="hi-IN"/>
              </w:rPr>
            </w:pPr>
            <w:r w:rsidRPr="009D31B8">
              <w:rPr>
                <w:rFonts w:cs="TimesNewRoman"/>
                <w:sz w:val="24"/>
                <w:szCs w:val="24"/>
                <w:lang w:eastAsia="en-IN" w:bidi="hi-IN"/>
              </w:rPr>
              <w:t>Role of computer in communication research</w:t>
            </w:r>
          </w:p>
          <w:p w:rsidR="007B562B" w:rsidRDefault="007B562B" w:rsidP="003E1A34">
            <w:pPr>
              <w:rPr>
                <w:sz w:val="24"/>
              </w:rPr>
            </w:pPr>
          </w:p>
        </w:tc>
      </w:tr>
      <w:tr w:rsidR="007B562B" w:rsidRPr="009E3FF0" w:rsidTr="003E1A34">
        <w:tc>
          <w:tcPr>
            <w:tcW w:w="909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35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29 April – 30 April</w:t>
            </w:r>
          </w:p>
        </w:tc>
        <w:tc>
          <w:tcPr>
            <w:tcW w:w="4599" w:type="dxa"/>
          </w:tcPr>
          <w:p w:rsidR="007B562B" w:rsidRDefault="007B562B" w:rsidP="003E1A34">
            <w:pPr>
              <w:rPr>
                <w:sz w:val="24"/>
              </w:rPr>
            </w:pPr>
            <w:r>
              <w:rPr>
                <w:sz w:val="24"/>
              </w:rPr>
              <w:t>REVISION</w:t>
            </w:r>
          </w:p>
        </w:tc>
      </w:tr>
    </w:tbl>
    <w:p w:rsidR="00B92AB0" w:rsidRDefault="00B92AB0" w:rsidP="00B92AB0">
      <w:pPr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r>
        <w:rPr>
          <w:rFonts w:ascii="Times New Roman" w:eastAsia="Calibri" w:hAnsi="Times New Roman"/>
          <w:b/>
          <w:bCs/>
          <w:sz w:val="40"/>
          <w:szCs w:val="40"/>
        </w:rPr>
        <w:t xml:space="preserve">    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B92AB0" w:rsidRDefault="00B92AB0" w:rsidP="00B92AB0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B92AB0" w:rsidRDefault="00B92AB0" w:rsidP="00B92AB0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-   </w:t>
      </w:r>
      <w:r w:rsidRPr="009D31B8">
        <w:rPr>
          <w:rFonts w:ascii="Times New Roman" w:hAnsi="Times New Roman" w:cs="Times New Roman"/>
          <w:b/>
          <w:sz w:val="24"/>
          <w:szCs w:val="24"/>
        </w:rPr>
        <w:t>Paper-</w:t>
      </w:r>
      <w:r>
        <w:rPr>
          <w:rFonts w:ascii="Times New Roman" w:hAnsi="Times New Roman" w:cs="Times New Roman"/>
          <w:b/>
          <w:sz w:val="24"/>
          <w:szCs w:val="24"/>
        </w:rPr>
        <w:t>XXIX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                                               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B.A.M.C  III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</w:p>
    <w:p w:rsidR="00B92AB0" w:rsidRDefault="00B92AB0" w:rsidP="00B92AB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 xml:space="preserve">–  </w:t>
      </w:r>
      <w:r w:rsidRPr="00882663">
        <w:rPr>
          <w:rFonts w:ascii="Times New Roman" w:hAnsi="Times New Roman" w:cs="Times New Roman"/>
          <w:b/>
          <w:sz w:val="28"/>
          <w:szCs w:val="28"/>
        </w:rPr>
        <w:t>Personality</w:t>
      </w:r>
      <w:proofErr w:type="gramEnd"/>
      <w:r w:rsidRPr="00882663">
        <w:rPr>
          <w:rFonts w:ascii="Times New Roman" w:hAnsi="Times New Roman" w:cs="Times New Roman"/>
          <w:b/>
          <w:sz w:val="28"/>
          <w:szCs w:val="28"/>
        </w:rPr>
        <w:t xml:space="preserve"> Development and Presentation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Sem.- 6</w:t>
      </w:r>
      <w:r w:rsidRPr="00BC7A95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    </w:t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4599"/>
      </w:tblGrid>
      <w:tr w:rsidR="00B92AB0" w:rsidRPr="009E3FF0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b/>
                <w:sz w:val="28"/>
              </w:rPr>
            </w:pPr>
            <w:proofErr w:type="spellStart"/>
            <w:r w:rsidRPr="009E3FF0">
              <w:rPr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B92AB0" w:rsidRPr="009E3FF0" w:rsidRDefault="00B92AB0" w:rsidP="00B92AB0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Content</w:t>
            </w:r>
          </w:p>
        </w:tc>
      </w:tr>
      <w:tr w:rsidR="00B92AB0" w:rsidRPr="003D0F5D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B92AB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 xml:space="preserve">1  Jan – 6 Jan </w:t>
            </w:r>
          </w:p>
          <w:p w:rsidR="00B92AB0" w:rsidRPr="00C710C8" w:rsidRDefault="00B92AB0" w:rsidP="00B92AB0">
            <w:pPr>
              <w:rPr>
                <w:sz w:val="24"/>
              </w:rPr>
            </w:pPr>
          </w:p>
        </w:tc>
        <w:tc>
          <w:tcPr>
            <w:tcW w:w="4599" w:type="dxa"/>
          </w:tcPr>
          <w:p w:rsidR="00B92AB0" w:rsidRPr="003D0F5D" w:rsidRDefault="00B92AB0" w:rsidP="00B92AB0">
            <w:pPr>
              <w:jc w:val="both"/>
            </w:pPr>
            <w:r w:rsidRPr="005177CA">
              <w:t xml:space="preserve">Introduction to Personality Development </w:t>
            </w: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2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jc w:val="both"/>
              <w:rPr>
                <w:sz w:val="24"/>
              </w:rPr>
            </w:pPr>
            <w:r>
              <w:rPr>
                <w:sz w:val="24"/>
              </w:rPr>
              <w:t>8 Jan – 13 Jan</w:t>
            </w:r>
          </w:p>
        </w:tc>
        <w:tc>
          <w:tcPr>
            <w:tcW w:w="4599" w:type="dxa"/>
          </w:tcPr>
          <w:p w:rsidR="00B92AB0" w:rsidRPr="00A37BBB" w:rsidRDefault="00B92AB0" w:rsidP="00B92AB0">
            <w:pPr>
              <w:rPr>
                <w:sz w:val="24"/>
              </w:rPr>
            </w:pPr>
            <w:r w:rsidRPr="005177CA">
              <w:t>The concept of personality–Significance of personality development.</w:t>
            </w: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3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 xml:space="preserve">15 Jan – 20 Jan </w:t>
            </w:r>
          </w:p>
        </w:tc>
        <w:tc>
          <w:tcPr>
            <w:tcW w:w="4599" w:type="dxa"/>
          </w:tcPr>
          <w:p w:rsidR="00B92AB0" w:rsidRPr="00A37BBB" w:rsidRDefault="00B92AB0" w:rsidP="00B92AB0">
            <w:pPr>
              <w:rPr>
                <w:sz w:val="24"/>
              </w:rPr>
            </w:pPr>
            <w:proofErr w:type="gramStart"/>
            <w:r w:rsidRPr="005177CA">
              <w:t>concept</w:t>
            </w:r>
            <w:proofErr w:type="gramEnd"/>
            <w:r w:rsidRPr="005177CA">
              <w:t xml:space="preserve"> of success and failure: What is success?</w:t>
            </w: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4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22 Jan – 27 Jan</w:t>
            </w:r>
          </w:p>
        </w:tc>
        <w:tc>
          <w:tcPr>
            <w:tcW w:w="4599" w:type="dxa"/>
          </w:tcPr>
          <w:p w:rsidR="00B92AB0" w:rsidRPr="00A37BBB" w:rsidRDefault="00B92AB0" w:rsidP="00B92AB0">
            <w:pPr>
              <w:rPr>
                <w:sz w:val="24"/>
              </w:rPr>
            </w:pPr>
            <w:r w:rsidRPr="005177CA">
              <w:t>Hurdles in achieving success - Overcoming hurdles</w:t>
            </w: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29 Jan –3  Feb</w:t>
            </w:r>
          </w:p>
        </w:tc>
        <w:tc>
          <w:tcPr>
            <w:tcW w:w="4599" w:type="dxa"/>
          </w:tcPr>
          <w:p w:rsidR="00B92AB0" w:rsidRPr="00A37BBB" w:rsidRDefault="00B92AB0" w:rsidP="00B92AB0">
            <w:pPr>
              <w:rPr>
                <w:sz w:val="24"/>
              </w:rPr>
            </w:pPr>
            <w:r w:rsidRPr="005177CA">
              <w:t>Factors responsible for success – What is failure - Causes of failure.</w:t>
            </w: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6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5  Feb – 10 Feb</w:t>
            </w:r>
          </w:p>
        </w:tc>
        <w:tc>
          <w:tcPr>
            <w:tcW w:w="4599" w:type="dxa"/>
          </w:tcPr>
          <w:p w:rsidR="00B92AB0" w:rsidRPr="00A37BBB" w:rsidRDefault="00B92AB0" w:rsidP="00B92AB0">
            <w:pPr>
              <w:rPr>
                <w:sz w:val="24"/>
              </w:rPr>
            </w:pPr>
            <w:r w:rsidRPr="005177CA">
              <w:t>SWOT analysis</w:t>
            </w: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7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12 Feb – 17 Feb</w:t>
            </w:r>
          </w:p>
        </w:tc>
        <w:tc>
          <w:tcPr>
            <w:tcW w:w="4599" w:type="dxa"/>
          </w:tcPr>
          <w:p w:rsidR="00B92AB0" w:rsidRPr="00A37BBB" w:rsidRDefault="00B92AB0" w:rsidP="00B92AB0">
            <w:pPr>
              <w:rPr>
                <w:sz w:val="24"/>
              </w:rPr>
            </w:pPr>
            <w:r w:rsidRPr="005177CA">
              <w:t>Attitude &amp; Motivation Attitude</w:t>
            </w:r>
            <w:r>
              <w:t>,</w:t>
            </w:r>
            <w:r w:rsidRPr="005177CA">
              <w:t xml:space="preserve"> Concept</w:t>
            </w:r>
            <w:r>
              <w:t>,</w:t>
            </w:r>
            <w:r w:rsidRPr="005177CA">
              <w:t xml:space="preserve"> Significance</w:t>
            </w:r>
            <w:r>
              <w:t>,</w:t>
            </w:r>
            <w:r w:rsidRPr="005177CA">
              <w:t xml:space="preserve"> Factors affecting attitudes</w:t>
            </w:r>
            <w:r>
              <w:t>,</w:t>
            </w: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8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19 Feb – 24 Feb</w:t>
            </w:r>
          </w:p>
        </w:tc>
        <w:tc>
          <w:tcPr>
            <w:tcW w:w="4599" w:type="dxa"/>
          </w:tcPr>
          <w:p w:rsidR="00B92AB0" w:rsidRPr="00A37BBB" w:rsidRDefault="00B92AB0" w:rsidP="00B92AB0">
            <w:pPr>
              <w:rPr>
                <w:sz w:val="24"/>
              </w:rPr>
            </w:pPr>
            <w:r w:rsidRPr="005177CA">
              <w:t>Positive attitude – Advantages –Negative attitude</w:t>
            </w:r>
            <w:r>
              <w:t>,</w:t>
            </w:r>
            <w:r w:rsidRPr="005177CA">
              <w:t xml:space="preserve"> Disadvantages -</w:t>
            </w: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9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26 Feb – 2 March</w:t>
            </w:r>
          </w:p>
        </w:tc>
        <w:tc>
          <w:tcPr>
            <w:tcW w:w="4599" w:type="dxa"/>
          </w:tcPr>
          <w:p w:rsidR="00B92AB0" w:rsidRPr="00A37BBB" w:rsidRDefault="00B92AB0" w:rsidP="00B92AB0">
            <w:pPr>
              <w:rPr>
                <w:sz w:val="24"/>
              </w:rPr>
            </w:pPr>
            <w:r w:rsidRPr="005177CA">
              <w:t>Ways to develop positive attitude - Differences between personalities having positive and negative attitude.</w:t>
            </w: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10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4 March – 9 March</w:t>
            </w:r>
          </w:p>
        </w:tc>
        <w:tc>
          <w:tcPr>
            <w:tcW w:w="4599" w:type="dxa"/>
          </w:tcPr>
          <w:p w:rsidR="00B92AB0" w:rsidRPr="00A37BBB" w:rsidRDefault="00B92AB0" w:rsidP="00B92AB0">
            <w:pPr>
              <w:rPr>
                <w:sz w:val="24"/>
              </w:rPr>
            </w:pPr>
            <w:r w:rsidRPr="005177CA">
              <w:t>Concept of motivation</w:t>
            </w:r>
            <w:r>
              <w:t>,</w:t>
            </w:r>
            <w:r w:rsidRPr="005177CA">
              <w:t xml:space="preserve"> Significance</w:t>
            </w:r>
            <w:r>
              <w:t xml:space="preserve">, </w:t>
            </w:r>
            <w:r w:rsidRPr="005177CA">
              <w:t>Internal and external motives</w:t>
            </w:r>
            <w:r>
              <w:t xml:space="preserve">, </w:t>
            </w:r>
            <w:r w:rsidRPr="005177CA">
              <w:t xml:space="preserve"> </w:t>
            </w: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11 March – 16 March</w:t>
            </w:r>
          </w:p>
        </w:tc>
        <w:tc>
          <w:tcPr>
            <w:tcW w:w="4599" w:type="dxa"/>
          </w:tcPr>
          <w:p w:rsidR="00B92AB0" w:rsidRPr="00A37BBB" w:rsidRDefault="00B92AB0" w:rsidP="00B92AB0">
            <w:pPr>
              <w:rPr>
                <w:sz w:val="24"/>
              </w:rPr>
            </w:pPr>
            <w:r w:rsidRPr="005177CA">
              <w:t>Importance of self- motivation- Factors leading to de-motivation</w:t>
            </w: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12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18 March- 22 March</w:t>
            </w:r>
          </w:p>
        </w:tc>
        <w:tc>
          <w:tcPr>
            <w:tcW w:w="4599" w:type="dxa"/>
          </w:tcPr>
          <w:p w:rsidR="00B92AB0" w:rsidRPr="00A37BBB" w:rsidRDefault="00B92AB0" w:rsidP="00B92AB0">
            <w:pPr>
              <w:jc w:val="both"/>
              <w:rPr>
                <w:sz w:val="24"/>
              </w:rPr>
            </w:pPr>
            <w:r w:rsidRPr="005177CA">
              <w:t>Self-esteem Term self-esteem - Symptoms - Advantages - Do's and Don’ts to develop positive self-esteem – Low self</w:t>
            </w:r>
            <w:r>
              <w:t xml:space="preserve"> </w:t>
            </w:r>
            <w:r w:rsidRPr="005177CA">
              <w:t>esteem - Symptoms - Personality having low self esteem - Positive and negative self esteem</w:t>
            </w: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13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1 April  – 6 April</w:t>
            </w:r>
          </w:p>
        </w:tc>
        <w:tc>
          <w:tcPr>
            <w:tcW w:w="4599" w:type="dxa"/>
          </w:tcPr>
          <w:p w:rsidR="00B92AB0" w:rsidRPr="005177CA" w:rsidRDefault="00B92AB0" w:rsidP="00B92AB0">
            <w:pPr>
              <w:jc w:val="both"/>
            </w:pPr>
            <w:r w:rsidRPr="005177CA">
              <w:t xml:space="preserve">. Interpersonal Relationships – Defining the difference between aggressive, submissive and assertive </w:t>
            </w:r>
            <w:proofErr w:type="spellStart"/>
            <w:r w:rsidRPr="005177CA">
              <w:t>behaviours</w:t>
            </w:r>
            <w:proofErr w:type="spellEnd"/>
            <w:r w:rsidRPr="005177CA">
              <w:t xml:space="preserve"> - Lateral thinking. </w:t>
            </w:r>
          </w:p>
          <w:p w:rsidR="00B92AB0" w:rsidRPr="00A37BBB" w:rsidRDefault="00B92AB0" w:rsidP="00B92AB0">
            <w:pPr>
              <w:rPr>
                <w:sz w:val="24"/>
              </w:rPr>
            </w:pP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lastRenderedPageBreak/>
              <w:t>14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8 April – 13 April</w:t>
            </w:r>
          </w:p>
        </w:tc>
        <w:tc>
          <w:tcPr>
            <w:tcW w:w="4599" w:type="dxa"/>
          </w:tcPr>
          <w:p w:rsidR="00B92AB0" w:rsidRPr="00A37BBB" w:rsidRDefault="00B92AB0" w:rsidP="00B92AB0">
            <w:pPr>
              <w:jc w:val="both"/>
              <w:rPr>
                <w:sz w:val="24"/>
              </w:rPr>
            </w:pPr>
            <w:r w:rsidRPr="005177CA">
              <w:t>Development Body language</w:t>
            </w:r>
            <w:r>
              <w:t xml:space="preserve">, </w:t>
            </w:r>
            <w:r w:rsidRPr="005177CA">
              <w:t xml:space="preserve"> Problem-solving</w:t>
            </w:r>
            <w:r>
              <w:t>,</w:t>
            </w:r>
            <w:r w:rsidRPr="005177CA">
              <w:t xml:space="preserve"> Conflict and Stress Management - Decision-making skills</w:t>
            </w:r>
            <w:r>
              <w:t>,</w:t>
            </w:r>
            <w:r w:rsidRPr="005177CA">
              <w:t xml:space="preserve"> </w:t>
            </w:r>
          </w:p>
        </w:tc>
      </w:tr>
      <w:tr w:rsidR="00B92AB0" w:rsidRPr="00A37BBB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15</w:t>
            </w:r>
          </w:p>
        </w:tc>
        <w:tc>
          <w:tcPr>
            <w:tcW w:w="3735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15 April – 20 April</w:t>
            </w:r>
          </w:p>
        </w:tc>
        <w:tc>
          <w:tcPr>
            <w:tcW w:w="4599" w:type="dxa"/>
          </w:tcPr>
          <w:p w:rsidR="00B92AB0" w:rsidRPr="00A37BBB" w:rsidRDefault="00B92AB0" w:rsidP="00B92AB0">
            <w:pPr>
              <w:rPr>
                <w:sz w:val="24"/>
              </w:rPr>
            </w:pPr>
            <w:r w:rsidRPr="005177CA">
              <w:t>Leadership and qualities of a successful leader</w:t>
            </w:r>
            <w:r>
              <w:t xml:space="preserve">, </w:t>
            </w:r>
            <w:r w:rsidRPr="005177CA">
              <w:t xml:space="preserve"> Character building</w:t>
            </w:r>
            <w:r>
              <w:t>,</w:t>
            </w:r>
          </w:p>
        </w:tc>
      </w:tr>
      <w:tr w:rsidR="00B92AB0" w:rsidRPr="00882663" w:rsidTr="00B92AB0">
        <w:tc>
          <w:tcPr>
            <w:tcW w:w="909" w:type="dxa"/>
          </w:tcPr>
          <w:p w:rsidR="00B92AB0" w:rsidRPr="009E3FF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35" w:type="dxa"/>
          </w:tcPr>
          <w:p w:rsidR="00B92AB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22 April – 27 April</w:t>
            </w:r>
          </w:p>
        </w:tc>
        <w:tc>
          <w:tcPr>
            <w:tcW w:w="4599" w:type="dxa"/>
          </w:tcPr>
          <w:p w:rsidR="00B92AB0" w:rsidRPr="00882663" w:rsidRDefault="00B92AB0" w:rsidP="00B92AB0">
            <w:pPr>
              <w:rPr>
                <w:b/>
                <w:sz w:val="24"/>
              </w:rPr>
            </w:pPr>
            <w:r w:rsidRPr="005177CA">
              <w:t>Team-work</w:t>
            </w:r>
            <w:r>
              <w:t xml:space="preserve">, </w:t>
            </w:r>
            <w:r w:rsidRPr="005177CA">
              <w:t xml:space="preserve"> Time management</w:t>
            </w:r>
            <w:r>
              <w:t xml:space="preserve">, </w:t>
            </w:r>
            <w:r w:rsidRPr="005177CA">
              <w:t xml:space="preserve"> Work ethics</w:t>
            </w:r>
            <w:r>
              <w:t xml:space="preserve">, </w:t>
            </w:r>
            <w:r w:rsidRPr="005177CA">
              <w:t>Good manners and etiquette</w:t>
            </w:r>
            <w:r>
              <w:t xml:space="preserve">, </w:t>
            </w:r>
            <w:r w:rsidRPr="005177CA">
              <w:t>Employability Quotient Resume building</w:t>
            </w:r>
          </w:p>
        </w:tc>
      </w:tr>
      <w:tr w:rsidR="00B92AB0" w:rsidTr="00B92AB0">
        <w:trPr>
          <w:trHeight w:val="274"/>
        </w:trPr>
        <w:tc>
          <w:tcPr>
            <w:tcW w:w="909" w:type="dxa"/>
          </w:tcPr>
          <w:p w:rsidR="00B92AB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35" w:type="dxa"/>
          </w:tcPr>
          <w:p w:rsidR="00B92AB0" w:rsidRDefault="00B92AB0" w:rsidP="00B92AB0">
            <w:pPr>
              <w:rPr>
                <w:sz w:val="24"/>
              </w:rPr>
            </w:pPr>
            <w:r>
              <w:rPr>
                <w:sz w:val="24"/>
              </w:rPr>
              <w:t>29 April – 30 April</w:t>
            </w:r>
          </w:p>
        </w:tc>
        <w:tc>
          <w:tcPr>
            <w:tcW w:w="4599" w:type="dxa"/>
          </w:tcPr>
          <w:p w:rsidR="00B92AB0" w:rsidRPr="00931EEE" w:rsidRDefault="00B92AB0" w:rsidP="00B92AB0">
            <w:pPr>
              <w:jc w:val="both"/>
            </w:pPr>
            <w:r w:rsidRPr="005177CA">
              <w:t>- The art of participating in Group Discussion – Facing the Personal (HR &amp; Technical) Intervie</w:t>
            </w:r>
            <w:r>
              <w:t xml:space="preserve">w -Frequently Asked Questions, </w:t>
            </w:r>
            <w:r w:rsidRPr="005177CA">
              <w:t>Mock Interview Sessions.</w:t>
            </w:r>
            <w:r>
              <w:t xml:space="preserve"> Power point Presentation. </w:t>
            </w:r>
            <w:r w:rsidRPr="005177CA">
              <w:t xml:space="preserve"> </w:t>
            </w:r>
          </w:p>
        </w:tc>
      </w:tr>
    </w:tbl>
    <w:p w:rsidR="00B92AB0" w:rsidRDefault="00B92AB0" w:rsidP="007B562B">
      <w:pPr>
        <w:rPr>
          <w:rFonts w:ascii="Times New Roman" w:eastAsia="Calibri" w:hAnsi="Times New Roman"/>
          <w:b/>
          <w:bCs/>
          <w:sz w:val="40"/>
          <w:szCs w:val="40"/>
        </w:rPr>
      </w:pPr>
    </w:p>
    <w:p w:rsidR="007B562B" w:rsidRDefault="007B562B" w:rsidP="007B562B">
      <w:pPr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7B562B" w:rsidRDefault="007B562B" w:rsidP="007B562B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7B562B" w:rsidRDefault="007B562B" w:rsidP="007B562B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</w:t>
      </w:r>
      <w:r w:rsidRPr="00F36F03">
        <w:rPr>
          <w:rFonts w:ascii="Times New Roman" w:eastAsia="Calibri" w:hAnsi="Times New Roman"/>
          <w:bCs/>
          <w:sz w:val="24"/>
          <w:szCs w:val="24"/>
        </w:rPr>
        <w:t>-</w:t>
      </w:r>
      <w:r w:rsidR="00887FB3" w:rsidRPr="00887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7FB3" w:rsidRPr="009D31B8">
        <w:rPr>
          <w:rFonts w:ascii="Times New Roman" w:hAnsi="Times New Roman" w:cs="Times New Roman"/>
          <w:b/>
          <w:sz w:val="24"/>
          <w:szCs w:val="24"/>
        </w:rPr>
        <w:t>Paper-</w:t>
      </w:r>
      <w:r w:rsidR="00887FB3">
        <w:rPr>
          <w:rFonts w:ascii="Times New Roman" w:hAnsi="Times New Roman" w:cs="Times New Roman"/>
          <w:b/>
          <w:sz w:val="24"/>
          <w:szCs w:val="24"/>
        </w:rPr>
        <w:t xml:space="preserve">X XX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                 </w:t>
      </w:r>
      <w:r w:rsidR="00887FB3">
        <w:rPr>
          <w:rFonts w:ascii="Times New Roman" w:eastAsia="Calibri" w:hAnsi="Times New Roman"/>
          <w:bCs/>
          <w:sz w:val="24"/>
          <w:szCs w:val="24"/>
        </w:rPr>
        <w:t xml:space="preserve">         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         </w:t>
      </w:r>
      <w:r w:rsidRPr="00F36F03">
        <w:rPr>
          <w:rFonts w:ascii="Times New Roman" w:eastAsia="Calibri" w:hAnsi="Times New Roman"/>
          <w:bCs/>
          <w:sz w:val="24"/>
          <w:szCs w:val="24"/>
        </w:rPr>
        <w:t xml:space="preserve">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>B.A.M.C  III</w:t>
      </w:r>
      <w:proofErr w:type="gramEnd"/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</w:p>
    <w:p w:rsidR="007B562B" w:rsidRDefault="007B562B" w:rsidP="007B562B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  </w:t>
      </w:r>
      <w:r w:rsidR="003E1A34">
        <w:rPr>
          <w:rFonts w:ascii="Times New Roman" w:hAnsi="Times New Roman" w:cs="Times New Roman"/>
          <w:b/>
          <w:sz w:val="28"/>
          <w:szCs w:val="28"/>
        </w:rPr>
        <w:t>:-</w:t>
      </w:r>
      <w:r w:rsidR="003E1A34" w:rsidRPr="000958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A34" w:rsidRPr="009D31B8">
        <w:rPr>
          <w:rFonts w:ascii="Times New Roman" w:hAnsi="Times New Roman" w:cs="Times New Roman"/>
          <w:b/>
          <w:sz w:val="24"/>
          <w:szCs w:val="24"/>
        </w:rPr>
        <w:t>Current Affairs and Media Issues-IV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</w:t>
      </w:r>
      <w:r w:rsidR="00887FB3">
        <w:rPr>
          <w:rFonts w:ascii="Times New Roman" w:eastAsia="Calibri" w:hAnsi="Times New Roman"/>
          <w:b/>
          <w:bCs/>
          <w:sz w:val="24"/>
          <w:szCs w:val="24"/>
        </w:rPr>
        <w:t xml:space="preserve">         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</w:t>
      </w:r>
      <w:r w:rsidR="003E1A34">
        <w:rPr>
          <w:rFonts w:ascii="Times New Roman" w:eastAsia="Calibri" w:hAnsi="Times New Roman"/>
          <w:b/>
          <w:bCs/>
          <w:sz w:val="24"/>
          <w:szCs w:val="24"/>
        </w:rPr>
        <w:t>Sem</w:t>
      </w:r>
      <w:proofErr w:type="gramStart"/>
      <w:r w:rsidR="003E1A34">
        <w:rPr>
          <w:rFonts w:ascii="Times New Roman" w:eastAsia="Calibri" w:hAnsi="Times New Roman"/>
          <w:b/>
          <w:bCs/>
          <w:sz w:val="24"/>
          <w:szCs w:val="24"/>
        </w:rPr>
        <w:t>.-</w:t>
      </w:r>
      <w:proofErr w:type="gramEnd"/>
      <w:r w:rsidR="003E1A34">
        <w:rPr>
          <w:rFonts w:ascii="Times New Roman" w:eastAsia="Calibri" w:hAnsi="Times New Roman"/>
          <w:b/>
          <w:bCs/>
          <w:sz w:val="24"/>
          <w:szCs w:val="24"/>
        </w:rPr>
        <w:t xml:space="preserve"> 6</w:t>
      </w:r>
      <w:r w:rsidR="003E1A34" w:rsidRPr="00BC7A95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</w:t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4599"/>
      </w:tblGrid>
      <w:tr w:rsidR="00931EEE" w:rsidRPr="009E3FF0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b/>
                <w:sz w:val="28"/>
              </w:rPr>
            </w:pPr>
            <w:proofErr w:type="spellStart"/>
            <w:r w:rsidRPr="009E3FF0">
              <w:rPr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931EEE" w:rsidRPr="009E3FF0" w:rsidRDefault="00931EEE" w:rsidP="00B92AB0">
            <w:pPr>
              <w:rPr>
                <w:b/>
                <w:sz w:val="28"/>
              </w:rPr>
            </w:pPr>
            <w:r w:rsidRPr="009E3FF0">
              <w:rPr>
                <w:b/>
                <w:sz w:val="28"/>
              </w:rPr>
              <w:t>Content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931EEE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 xml:space="preserve">1  Jan – 6 Jan </w:t>
            </w:r>
          </w:p>
          <w:p w:rsidR="00931EEE" w:rsidRPr="00C710C8" w:rsidRDefault="00931EEE" w:rsidP="00B92AB0">
            <w:pPr>
              <w:rPr>
                <w:sz w:val="24"/>
              </w:rPr>
            </w:pP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international, national &amp; regional development and issues Major current during the term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2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jc w:val="both"/>
              <w:rPr>
                <w:sz w:val="24"/>
              </w:rPr>
            </w:pPr>
            <w:r>
              <w:rPr>
                <w:sz w:val="24"/>
              </w:rPr>
              <w:t>8 Jan – 13 Jan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Important people and their positions people in news.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3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 xml:space="preserve">15 Jan – 20 Jan 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i/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Important issues covered by print/ radio/ television and new media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4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22 Jan – 27 Jan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Follow up of major stories and editorials during the term.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29 Jan –3  Feb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Follows up/ discussion of popular columns write ups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6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5  Feb – 10 Feb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articles, features middles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7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12 Feb – 17 Feb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letter to editors and blogs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8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19 Feb – 24 Feb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Readings from popular magazines and their names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9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26 Feb – 2 March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news and infotainment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10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4 March – 9 March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Comparative study of issues covered by media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11 March – 16 March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Discussion on photo feature, photo journalism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lastRenderedPageBreak/>
              <w:t>12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18 March- 22 March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cartoons and other material of print media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13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1 April – 6 April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Discussion on content/ footage/style/presentation etc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14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8 April – 13 April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proofErr w:type="gramStart"/>
            <w:r w:rsidRPr="001F0EDE">
              <w:rPr>
                <w:sz w:val="28"/>
                <w:szCs w:val="28"/>
              </w:rPr>
              <w:t>issue</w:t>
            </w:r>
            <w:proofErr w:type="gramEnd"/>
            <w:r w:rsidRPr="001F0EDE">
              <w:rPr>
                <w:sz w:val="28"/>
                <w:szCs w:val="28"/>
              </w:rPr>
              <w:t xml:space="preserve"> taken up by various television channel radio stations. news and other platforms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 w:rsidRPr="009E3FF0">
              <w:rPr>
                <w:sz w:val="24"/>
              </w:rPr>
              <w:t>15</w:t>
            </w:r>
          </w:p>
        </w:tc>
        <w:tc>
          <w:tcPr>
            <w:tcW w:w="3735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15 April – 20 April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Important issues covered by print/ radio/ television and new media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Pr="009E3FF0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35" w:type="dxa"/>
          </w:tcPr>
          <w:p w:rsidR="00931EEE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22 April – 27 April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Test</w:t>
            </w:r>
          </w:p>
        </w:tc>
      </w:tr>
      <w:tr w:rsidR="00931EEE" w:rsidRPr="001F0EDE" w:rsidTr="00B92AB0">
        <w:tc>
          <w:tcPr>
            <w:tcW w:w="909" w:type="dxa"/>
          </w:tcPr>
          <w:p w:rsidR="00931EEE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35" w:type="dxa"/>
          </w:tcPr>
          <w:p w:rsidR="00931EEE" w:rsidRDefault="00931EEE" w:rsidP="00B92AB0">
            <w:pPr>
              <w:rPr>
                <w:sz w:val="24"/>
              </w:rPr>
            </w:pPr>
            <w:r>
              <w:rPr>
                <w:sz w:val="24"/>
              </w:rPr>
              <w:t>29 April – 30 April</w:t>
            </w:r>
          </w:p>
        </w:tc>
        <w:tc>
          <w:tcPr>
            <w:tcW w:w="4599" w:type="dxa"/>
          </w:tcPr>
          <w:p w:rsidR="00931EEE" w:rsidRPr="001F0EDE" w:rsidRDefault="00931EEE" w:rsidP="00B92AB0">
            <w:pPr>
              <w:rPr>
                <w:sz w:val="28"/>
                <w:szCs w:val="28"/>
              </w:rPr>
            </w:pPr>
            <w:r w:rsidRPr="001F0EDE">
              <w:rPr>
                <w:sz w:val="28"/>
                <w:szCs w:val="28"/>
              </w:rPr>
              <w:t>Revision</w:t>
            </w:r>
          </w:p>
        </w:tc>
      </w:tr>
    </w:tbl>
    <w:p w:rsidR="004068DF" w:rsidRDefault="004068DF"/>
    <w:sectPr w:rsidR="004068DF" w:rsidSect="00F04B6D">
      <w:pgSz w:w="12240" w:h="15840"/>
      <w:pgMar w:top="1440" w:right="1440" w:bottom="1440" w:left="1440" w:header="708" w:footer="708" w:gutter="0"/>
      <w:pgBorders w:offsetFrom="page">
        <w:top w:val="single" w:sz="12" w:space="24" w:color="C0504D" w:themeColor="accent2"/>
        <w:left w:val="single" w:sz="12" w:space="24" w:color="C0504D" w:themeColor="accent2"/>
        <w:bottom w:val="single" w:sz="12" w:space="24" w:color="C0504D" w:themeColor="accent2"/>
        <w:right w:val="single" w:sz="12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068DF"/>
    <w:rsid w:val="001773DD"/>
    <w:rsid w:val="001F0EDE"/>
    <w:rsid w:val="002F4BBF"/>
    <w:rsid w:val="003E1A34"/>
    <w:rsid w:val="004068DF"/>
    <w:rsid w:val="004E0FC7"/>
    <w:rsid w:val="005C21AE"/>
    <w:rsid w:val="00643CA9"/>
    <w:rsid w:val="006D2E76"/>
    <w:rsid w:val="007339B4"/>
    <w:rsid w:val="00787114"/>
    <w:rsid w:val="007B09AB"/>
    <w:rsid w:val="007B562B"/>
    <w:rsid w:val="0088113D"/>
    <w:rsid w:val="00887FB3"/>
    <w:rsid w:val="00931EEE"/>
    <w:rsid w:val="009A5457"/>
    <w:rsid w:val="00B92AB0"/>
    <w:rsid w:val="00BA1325"/>
    <w:rsid w:val="00BC7A95"/>
    <w:rsid w:val="00BF1BA2"/>
    <w:rsid w:val="00C741C3"/>
    <w:rsid w:val="00E02D4E"/>
    <w:rsid w:val="00E41C6D"/>
    <w:rsid w:val="00E672C8"/>
    <w:rsid w:val="00EB5C13"/>
    <w:rsid w:val="00EF2EE6"/>
    <w:rsid w:val="00EF3021"/>
    <w:rsid w:val="00F04B6D"/>
    <w:rsid w:val="00F36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1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72C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2C8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59"/>
    <w:qFormat/>
    <w:rsid w:val="00BC7A95"/>
    <w:pPr>
      <w:spacing w:after="0" w:line="240" w:lineRule="auto"/>
    </w:pPr>
    <w:rPr>
      <w:rFonts w:ascii="Times New Roman" w:eastAsia="SimSun" w:hAnsi="Times New Roman" w:cs="Times New Roman"/>
      <w:sz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2E7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normal0">
    <w:name w:val="normal"/>
    <w:rsid w:val="001F0EDE"/>
    <w:rPr>
      <w:rFonts w:ascii="Calibri" w:eastAsia="Calibri" w:hAnsi="Calibri" w:cs="Calibri"/>
      <w:szCs w:val="22"/>
      <w:lang w:bidi="ar-SA"/>
    </w:rPr>
  </w:style>
  <w:style w:type="paragraph" w:styleId="Footer">
    <w:name w:val="footer"/>
    <w:basedOn w:val="Normal"/>
    <w:link w:val="FooterChar"/>
    <w:rsid w:val="007B562B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character" w:customStyle="1" w:styleId="FooterChar">
    <w:name w:val="Footer Char"/>
    <w:basedOn w:val="DefaultParagraphFont"/>
    <w:link w:val="Footer"/>
    <w:rsid w:val="007B562B"/>
    <w:rPr>
      <w:rFonts w:ascii="Times New Roman" w:eastAsia="Times New Roman" w:hAnsi="Times New Roman" w:cs="Times New Roman"/>
      <w:sz w:val="24"/>
      <w:szCs w:val="24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E8701-F855-44EF-B12E-E7A21077B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3860</Words>
  <Characters>22005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RK</cp:lastModifiedBy>
  <cp:revision>2</cp:revision>
  <dcterms:created xsi:type="dcterms:W3CDTF">2024-05-01T05:23:00Z</dcterms:created>
  <dcterms:modified xsi:type="dcterms:W3CDTF">2024-05-01T05:23:00Z</dcterms:modified>
</cp:coreProperties>
</file>